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4268" w14:textId="1C9772C8" w:rsidR="00F36BDB" w:rsidRPr="00F36BDB" w:rsidRDefault="00F36BDB" w:rsidP="00F36BDB">
      <w:pPr>
        <w:rPr>
          <w:rFonts w:ascii="Microsoft Sans Serif" w:hAnsi="Microsoft Sans Serif" w:cs="Microsoft Sans Serif"/>
        </w:rPr>
      </w:pPr>
      <w:r>
        <w:rPr>
          <w:noProof/>
        </w:rPr>
        <mc:AlternateContent>
          <mc:Choice Requires="wps">
            <w:drawing>
              <wp:anchor distT="0" distB="0" distL="114300" distR="114300" simplePos="0" relativeHeight="251659264" behindDoc="0" locked="0" layoutInCell="1" allowOverlap="1" wp14:anchorId="546372D6" wp14:editId="12C202EC">
                <wp:simplePos x="0" y="0"/>
                <wp:positionH relativeFrom="column">
                  <wp:posOffset>590550</wp:posOffset>
                </wp:positionH>
                <wp:positionV relativeFrom="paragraph">
                  <wp:posOffset>1733549</wp:posOffset>
                </wp:positionV>
                <wp:extent cx="6702552" cy="816292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02552" cy="8162925"/>
                        </a:xfrm>
                        <a:prstGeom prst="rect">
                          <a:avLst/>
                        </a:prstGeom>
                        <a:noFill/>
                        <a:ln w="6350">
                          <a:noFill/>
                        </a:ln>
                      </wps:spPr>
                      <wps:txbx>
                        <w:txbxContent>
                          <w:p w14:paraId="5D7344DF" w14:textId="77777777" w:rsidR="00007F56" w:rsidRDefault="00F06BC1" w:rsidP="001034D1">
                            <w:pPr>
                              <w:spacing w:after="240" w:line="216" w:lineRule="auto"/>
                              <w:jc w:val="center"/>
                              <w:rPr>
                                <w:rFonts w:ascii="Segoe UI Semibold" w:hAnsi="Segoe UI Semibold" w:cs="Segoe UI Semibold"/>
                                <w:bCs/>
                                <w:sz w:val="28"/>
                                <w:szCs w:val="28"/>
                                <w14:ligatures w14:val="standardContextual"/>
                                <w14:numSpacing w14:val="proportional"/>
                              </w:rPr>
                            </w:pPr>
                            <w:r w:rsidRPr="00D92ED8">
                              <w:rPr>
                                <w:rFonts w:ascii="Segoe UI Semibold" w:hAnsi="Segoe UI Semibold" w:cs="Segoe UI Semibold"/>
                                <w:bCs/>
                                <w:sz w:val="28"/>
                                <w:szCs w:val="28"/>
                                <w14:ligatures w14:val="standardContextual"/>
                                <w14:numSpacing w14:val="proportional"/>
                              </w:rPr>
                              <w:t>To further the goal of casting a wide net to attract the broadest possible pool of qualified applicants to serve as federal judges, the Judicial Conference Committees on the Administration of the Bankruptcy System and Magistrate Judges System present their national diversity event</w:t>
                            </w:r>
                            <w:r w:rsidR="00007F56">
                              <w:rPr>
                                <w:rFonts w:ascii="Segoe UI Semibold" w:hAnsi="Segoe UI Semibold" w:cs="Segoe UI Semibold"/>
                                <w:bCs/>
                                <w:sz w:val="28"/>
                                <w:szCs w:val="28"/>
                                <w14:ligatures w14:val="standardContextual"/>
                                <w14:numSpacing w14:val="proportional"/>
                              </w:rPr>
                              <w:t>:</w:t>
                            </w:r>
                          </w:p>
                          <w:p w14:paraId="5EAFEE98" w14:textId="36C6C052" w:rsidR="00F076C4" w:rsidRDefault="00D06701" w:rsidP="001034D1">
                            <w:pPr>
                              <w:spacing w:after="240" w:line="216" w:lineRule="auto"/>
                              <w:jc w:val="center"/>
                              <w:rPr>
                                <w:rFonts w:ascii="Segoe UI Semibold" w:hAnsi="Segoe UI Semibold" w:cs="Segoe UI Semibold"/>
                                <w:b/>
                                <w:i/>
                                <w:iCs/>
                                <w:sz w:val="28"/>
                                <w:szCs w:val="28"/>
                                <w14:ligatures w14:val="standardContextual"/>
                                <w14:numSpacing w14:val="proportional"/>
                              </w:rPr>
                            </w:pPr>
                            <w:r>
                              <w:rPr>
                                <w:rFonts w:ascii="Segoe UI Semibold" w:hAnsi="Segoe UI Semibold" w:cs="Segoe UI Semibold"/>
                                <w:bCs/>
                                <w:sz w:val="28"/>
                                <w:szCs w:val="28"/>
                                <w14:ligatures w14:val="standardContextual"/>
                                <w14:numSpacing w14:val="proportional"/>
                              </w:rPr>
                              <w:t xml:space="preserve"> </w:t>
                            </w:r>
                            <w:r w:rsidRPr="004343E3">
                              <w:rPr>
                                <w:rFonts w:ascii="Segoe UI Semibold" w:hAnsi="Segoe UI Semibold" w:cs="Segoe UI Semibold"/>
                                <w:b/>
                                <w:i/>
                                <w:iCs/>
                                <w:sz w:val="28"/>
                                <w:szCs w:val="28"/>
                                <w14:ligatures w14:val="standardContextual"/>
                                <w14:numSpacing w14:val="proportional"/>
                              </w:rPr>
                              <w:t>ROADWAYS to the BENCH</w:t>
                            </w:r>
                            <w:r w:rsidR="00007F56">
                              <w:rPr>
                                <w:rFonts w:ascii="Segoe UI Semibold" w:hAnsi="Segoe UI Semibold" w:cs="Segoe UI Semibold"/>
                                <w:b/>
                                <w:i/>
                                <w:iCs/>
                                <w:sz w:val="28"/>
                                <w:szCs w:val="28"/>
                                <w14:ligatures w14:val="standardContextual"/>
                                <w14:numSpacing w14:val="proportional"/>
                              </w:rPr>
                              <w:t>: Who Me? A Bankruptcy or Magistrate Judge?</w:t>
                            </w:r>
                          </w:p>
                          <w:p w14:paraId="0BFDAB0F" w14:textId="520C98B6" w:rsidR="00007F56" w:rsidRDefault="00007F56" w:rsidP="001034D1">
                            <w:pPr>
                              <w:spacing w:after="0" w:line="216" w:lineRule="auto"/>
                              <w:rPr>
                                <w:rFonts w:ascii="Segoe UI Semibold" w:hAnsi="Segoe UI Semibold" w:cs="Segoe UI Semibold"/>
                                <w:bCs/>
                                <w:sz w:val="28"/>
                                <w:szCs w:val="28"/>
                                <w14:ligatures w14:val="standardContextual"/>
                                <w14:numSpacing w14:val="proportional"/>
                              </w:rPr>
                            </w:pPr>
                            <w:r>
                              <w:rPr>
                                <w:rFonts w:ascii="Segoe UI Semibold" w:hAnsi="Segoe UI Semibold" w:cs="Segoe UI Semibold"/>
                                <w:b/>
                                <w:sz w:val="28"/>
                                <w:szCs w:val="28"/>
                                <w14:ligatures w14:val="standardContextual"/>
                                <w14:numSpacing w14:val="proportional"/>
                              </w:rPr>
                              <w:t>Date</w:t>
                            </w:r>
                            <w:r w:rsidR="001034D1">
                              <w:rPr>
                                <w:rFonts w:ascii="Segoe UI Semibold" w:hAnsi="Segoe UI Semibold" w:cs="Segoe UI Semibold"/>
                                <w:b/>
                                <w:sz w:val="28"/>
                                <w:szCs w:val="28"/>
                                <w14:ligatures w14:val="standardContextual"/>
                                <w14:numSpacing w14:val="proportional"/>
                              </w:rPr>
                              <w:t xml:space="preserve">: </w:t>
                            </w:r>
                            <w:r>
                              <w:rPr>
                                <w:rFonts w:ascii="Segoe UI Semibold" w:hAnsi="Segoe UI Semibold" w:cs="Segoe UI Semibold"/>
                                <w:b/>
                                <w:sz w:val="28"/>
                                <w:szCs w:val="28"/>
                                <w14:ligatures w14:val="standardContextual"/>
                                <w14:numSpacing w14:val="proportional"/>
                              </w:rPr>
                              <w:tab/>
                            </w:r>
                            <w:r>
                              <w:rPr>
                                <w:rFonts w:ascii="Segoe UI Semibold" w:hAnsi="Segoe UI Semibold" w:cs="Segoe UI Semibold"/>
                                <w:bCs/>
                                <w:sz w:val="28"/>
                                <w:szCs w:val="28"/>
                                <w14:ligatures w14:val="standardContextual"/>
                                <w14:numSpacing w14:val="proportional"/>
                              </w:rPr>
                              <w:t xml:space="preserve">April 3, 2023 at </w:t>
                            </w:r>
                            <w:r w:rsidR="001034D1">
                              <w:rPr>
                                <w:rFonts w:ascii="Segoe UI Semibold" w:hAnsi="Segoe UI Semibold" w:cs="Segoe UI Semibold"/>
                                <w:bCs/>
                                <w:sz w:val="28"/>
                                <w:szCs w:val="28"/>
                                <w14:ligatures w14:val="standardContextual"/>
                                <w14:numSpacing w14:val="proportional"/>
                              </w:rPr>
                              <w:t>4:00</w:t>
                            </w:r>
                            <w:r>
                              <w:rPr>
                                <w:rFonts w:ascii="Segoe UI Semibold" w:hAnsi="Segoe UI Semibold" w:cs="Segoe UI Semibold"/>
                                <w:bCs/>
                                <w:sz w:val="28"/>
                                <w:szCs w:val="28"/>
                                <w14:ligatures w14:val="standardContextual"/>
                                <w14:numSpacing w14:val="proportional"/>
                              </w:rPr>
                              <w:t xml:space="preserve"> p.m.</w:t>
                            </w:r>
                            <w:r w:rsidR="001034D1">
                              <w:rPr>
                                <w:rFonts w:ascii="Segoe UI Semibold" w:hAnsi="Segoe UI Semibold" w:cs="Segoe UI Semibold"/>
                                <w:bCs/>
                                <w:sz w:val="28"/>
                                <w:szCs w:val="28"/>
                                <w14:ligatures w14:val="standardContextual"/>
                                <w14:numSpacing w14:val="proportional"/>
                              </w:rPr>
                              <w:t xml:space="preserve"> – </w:t>
                            </w:r>
                            <w:r>
                              <w:rPr>
                                <w:rFonts w:ascii="Segoe UI Semibold" w:hAnsi="Segoe UI Semibold" w:cs="Segoe UI Semibold"/>
                                <w:bCs/>
                                <w:sz w:val="28"/>
                                <w:szCs w:val="28"/>
                                <w14:ligatures w14:val="standardContextual"/>
                                <w14:numSpacing w14:val="proportional"/>
                              </w:rPr>
                              <w:t>Reception Follows</w:t>
                            </w:r>
                          </w:p>
                          <w:p w14:paraId="354590A2" w14:textId="77777777" w:rsidR="00007F56" w:rsidRDefault="00007F56" w:rsidP="001034D1">
                            <w:pPr>
                              <w:spacing w:after="0" w:line="216" w:lineRule="auto"/>
                              <w:rPr>
                                <w:rFonts w:ascii="Segoe UI Semibold" w:hAnsi="Segoe UI Semibold" w:cs="Segoe UI Semibold"/>
                                <w:bCs/>
                                <w:sz w:val="28"/>
                                <w:szCs w:val="28"/>
                                <w14:ligatures w14:val="standardContextual"/>
                                <w14:numSpacing w14:val="proportional"/>
                              </w:rPr>
                            </w:pPr>
                            <w:r>
                              <w:rPr>
                                <w:rFonts w:ascii="Segoe UI Semibold" w:hAnsi="Segoe UI Semibold" w:cs="Segoe UI Semibold"/>
                                <w:b/>
                                <w:sz w:val="28"/>
                                <w:szCs w:val="28"/>
                                <w14:ligatures w14:val="standardContextual"/>
                                <w14:numSpacing w14:val="proportional"/>
                              </w:rPr>
                              <w:t xml:space="preserve">Location: </w:t>
                            </w:r>
                            <w:r>
                              <w:rPr>
                                <w:rFonts w:ascii="Segoe UI Semibold" w:hAnsi="Segoe UI Semibold" w:cs="Segoe UI Semibold"/>
                                <w:b/>
                                <w:sz w:val="28"/>
                                <w:szCs w:val="28"/>
                                <w14:ligatures w14:val="standardContextual"/>
                                <w14:numSpacing w14:val="proportional"/>
                              </w:rPr>
                              <w:tab/>
                            </w:r>
                            <w:r w:rsidR="001034D1">
                              <w:rPr>
                                <w:rFonts w:ascii="Segoe UI Semibold" w:hAnsi="Segoe UI Semibold" w:cs="Segoe UI Semibold"/>
                                <w:bCs/>
                                <w:sz w:val="28"/>
                                <w:szCs w:val="28"/>
                                <w14:ligatures w14:val="standardContextual"/>
                                <w14:numSpacing w14:val="proportional"/>
                              </w:rPr>
                              <w:t>Carl B. Stokes United States Courthouse</w:t>
                            </w:r>
                          </w:p>
                          <w:p w14:paraId="7F881886" w14:textId="3CD43D6F" w:rsidR="00F076C4" w:rsidRDefault="001034D1" w:rsidP="00007F56">
                            <w:pPr>
                              <w:spacing w:after="0" w:line="216" w:lineRule="auto"/>
                              <w:ind w:left="720" w:firstLine="720"/>
                              <w:rPr>
                                <w:rFonts w:ascii="Segoe UI Semibold" w:hAnsi="Segoe UI Semibold" w:cs="Segoe UI Semibold"/>
                                <w:bCs/>
                                <w:sz w:val="28"/>
                                <w:szCs w:val="28"/>
                                <w14:ligatures w14:val="standardContextual"/>
                                <w14:numSpacing w14:val="proportional"/>
                              </w:rPr>
                            </w:pPr>
                            <w:r>
                              <w:rPr>
                                <w:rFonts w:ascii="Segoe UI Semibold" w:hAnsi="Segoe UI Semibold" w:cs="Segoe UI Semibold"/>
                                <w:bCs/>
                                <w:sz w:val="28"/>
                                <w:szCs w:val="28"/>
                                <w14:ligatures w14:val="standardContextual"/>
                                <w14:numSpacing w14:val="proportional"/>
                              </w:rPr>
                              <w:t>801 W. Superior Ave., Cleveland, O</w:t>
                            </w:r>
                            <w:r w:rsidR="00007F56">
                              <w:rPr>
                                <w:rFonts w:ascii="Segoe UI Semibold" w:hAnsi="Segoe UI Semibold" w:cs="Segoe UI Semibold"/>
                                <w:bCs/>
                                <w:sz w:val="28"/>
                                <w:szCs w:val="28"/>
                                <w14:ligatures w14:val="standardContextual"/>
                                <w14:numSpacing w14:val="proportional"/>
                              </w:rPr>
                              <w:t>H</w:t>
                            </w:r>
                          </w:p>
                          <w:p w14:paraId="0E8382DD" w14:textId="77777777" w:rsidR="001034D1" w:rsidRPr="001034D1" w:rsidRDefault="001034D1" w:rsidP="001034D1">
                            <w:pPr>
                              <w:spacing w:after="0" w:line="216" w:lineRule="auto"/>
                              <w:rPr>
                                <w:rFonts w:ascii="Segoe UI Semibold" w:hAnsi="Segoe UI Semibold" w:cs="Segoe UI Semibold"/>
                                <w:bCs/>
                                <w:sz w:val="28"/>
                                <w:szCs w:val="28"/>
                                <w14:ligatures w14:val="standardContextual"/>
                                <w14:numSpacing w14:val="proportional"/>
                              </w:rPr>
                            </w:pPr>
                          </w:p>
                          <w:p w14:paraId="0814A65D" w14:textId="293371C5" w:rsidR="00E448B9" w:rsidRPr="00D5446C" w:rsidRDefault="00E448B9" w:rsidP="0024713C">
                            <w:pPr>
                              <w:pStyle w:val="ListParagraph"/>
                              <w:numPr>
                                <w:ilvl w:val="0"/>
                                <w:numId w:val="2"/>
                              </w:numPr>
                              <w:spacing w:after="120" w:line="216" w:lineRule="auto"/>
                              <w:ind w:left="792" w:right="576" w:hanging="216"/>
                              <w:contextualSpacing w:val="0"/>
                              <w:jc w:val="both"/>
                              <w:rPr>
                                <w:rFonts w:ascii="Segoe UI" w:eastAsia="Microsoft JhengHei" w:hAnsi="Segoe UI" w:cs="Segoe UI"/>
                                <w:color w:val="000000" w:themeColor="text1"/>
                                <w:sz w:val="24"/>
                                <w:szCs w:val="24"/>
                              </w:rPr>
                            </w:pPr>
                            <w:r w:rsidRPr="00D5446C">
                              <w:rPr>
                                <w:rFonts w:ascii="Segoe UI" w:eastAsia="Microsoft JhengHei" w:hAnsi="Segoe UI" w:cs="Segoe UI"/>
                                <w:color w:val="000000" w:themeColor="text1"/>
                                <w:sz w:val="24"/>
                                <w:szCs w:val="24"/>
                              </w:rPr>
                              <w:t xml:space="preserve">Interested lawyers and law students </w:t>
                            </w:r>
                            <w:r w:rsidR="00007F56">
                              <w:rPr>
                                <w:rFonts w:ascii="Segoe UI" w:eastAsia="Microsoft JhengHei" w:hAnsi="Segoe UI" w:cs="Segoe UI"/>
                                <w:color w:val="000000" w:themeColor="text1"/>
                                <w:sz w:val="24"/>
                                <w:szCs w:val="24"/>
                              </w:rPr>
                              <w:t>will observe</w:t>
                            </w:r>
                            <w:r w:rsidRPr="00D5446C">
                              <w:rPr>
                                <w:rFonts w:ascii="Segoe UI" w:eastAsia="Microsoft JhengHei" w:hAnsi="Segoe UI" w:cs="Segoe UI"/>
                                <w:color w:val="000000" w:themeColor="text1"/>
                                <w:sz w:val="24"/>
                                <w:szCs w:val="24"/>
                              </w:rPr>
                              <w:t xml:space="preserve"> a national</w:t>
                            </w:r>
                            <w:r w:rsidR="006D0679">
                              <w:rPr>
                                <w:rFonts w:ascii="Segoe UI" w:eastAsia="Microsoft JhengHei" w:hAnsi="Segoe UI" w:cs="Segoe UI"/>
                                <w:color w:val="000000" w:themeColor="text1"/>
                                <w:sz w:val="24"/>
                                <w:szCs w:val="24"/>
                              </w:rPr>
                              <w:t>ly live-streamed</w:t>
                            </w:r>
                            <w:r w:rsidRPr="00D5446C">
                              <w:rPr>
                                <w:rFonts w:ascii="Segoe UI" w:eastAsia="Microsoft JhengHei" w:hAnsi="Segoe UI" w:cs="Segoe UI"/>
                                <w:color w:val="000000" w:themeColor="text1"/>
                                <w:sz w:val="24"/>
                                <w:szCs w:val="24"/>
                              </w:rPr>
                              <w:t xml:space="preserve"> panel discussion and participat</w:t>
                            </w:r>
                            <w:r w:rsidR="00624359">
                              <w:rPr>
                                <w:rFonts w:ascii="Segoe UI" w:eastAsia="Microsoft JhengHei" w:hAnsi="Segoe UI" w:cs="Segoe UI"/>
                                <w:color w:val="000000" w:themeColor="text1"/>
                                <w:sz w:val="24"/>
                                <w:szCs w:val="24"/>
                              </w:rPr>
                              <w:t>e</w:t>
                            </w:r>
                            <w:r w:rsidRPr="00D5446C">
                              <w:rPr>
                                <w:rFonts w:ascii="Segoe UI" w:eastAsia="Microsoft JhengHei" w:hAnsi="Segoe UI" w:cs="Segoe UI"/>
                                <w:color w:val="000000" w:themeColor="text1"/>
                                <w:sz w:val="24"/>
                                <w:szCs w:val="24"/>
                              </w:rPr>
                              <w:t xml:space="preserve"> in</w:t>
                            </w:r>
                            <w:r w:rsidR="004343E3">
                              <w:rPr>
                                <w:rFonts w:ascii="Segoe UI" w:eastAsia="Microsoft JhengHei" w:hAnsi="Segoe UI" w:cs="Segoe UI"/>
                                <w:color w:val="000000" w:themeColor="text1"/>
                                <w:sz w:val="24"/>
                                <w:szCs w:val="24"/>
                              </w:rPr>
                              <w:t xml:space="preserve"> on-site </w:t>
                            </w:r>
                            <w:r w:rsidRPr="00D5446C">
                              <w:rPr>
                                <w:rFonts w:ascii="Segoe UI" w:eastAsia="Microsoft JhengHei" w:hAnsi="Segoe UI" w:cs="Segoe UI"/>
                                <w:color w:val="000000" w:themeColor="text1"/>
                                <w:sz w:val="24"/>
                                <w:szCs w:val="24"/>
                              </w:rPr>
                              <w:t>roundtable</w:t>
                            </w:r>
                            <w:r w:rsidR="004343E3">
                              <w:rPr>
                                <w:rFonts w:ascii="Segoe UI" w:eastAsia="Microsoft JhengHei" w:hAnsi="Segoe UI" w:cs="Segoe UI"/>
                                <w:color w:val="000000" w:themeColor="text1"/>
                                <w:sz w:val="24"/>
                                <w:szCs w:val="24"/>
                              </w:rPr>
                              <w:t xml:space="preserve"> discussion</w:t>
                            </w:r>
                            <w:r w:rsidR="00DE16FA">
                              <w:rPr>
                                <w:rFonts w:ascii="Segoe UI" w:eastAsia="Microsoft JhengHei" w:hAnsi="Segoe UI" w:cs="Segoe UI"/>
                                <w:color w:val="000000" w:themeColor="text1"/>
                                <w:sz w:val="24"/>
                                <w:szCs w:val="24"/>
                              </w:rPr>
                              <w:t>s</w:t>
                            </w:r>
                            <w:r w:rsidRPr="00D5446C">
                              <w:rPr>
                                <w:rFonts w:ascii="Segoe UI" w:eastAsia="Microsoft JhengHei" w:hAnsi="Segoe UI" w:cs="Segoe UI"/>
                                <w:color w:val="000000" w:themeColor="text1"/>
                                <w:sz w:val="24"/>
                                <w:szCs w:val="24"/>
                              </w:rPr>
                              <w:t xml:space="preserve"> with bankruptcy, magistrate, </w:t>
                            </w:r>
                            <w:r w:rsidR="00624359">
                              <w:rPr>
                                <w:rFonts w:ascii="Segoe UI" w:eastAsia="Microsoft JhengHei" w:hAnsi="Segoe UI" w:cs="Segoe UI"/>
                                <w:color w:val="000000" w:themeColor="text1"/>
                                <w:sz w:val="24"/>
                                <w:szCs w:val="24"/>
                              </w:rPr>
                              <w:t xml:space="preserve">and </w:t>
                            </w:r>
                            <w:r w:rsidRPr="00D5446C">
                              <w:rPr>
                                <w:rFonts w:ascii="Segoe UI" w:eastAsia="Microsoft JhengHei" w:hAnsi="Segoe UI" w:cs="Segoe UI"/>
                                <w:color w:val="000000" w:themeColor="text1"/>
                                <w:sz w:val="24"/>
                                <w:szCs w:val="24"/>
                              </w:rPr>
                              <w:t>district judges about pathways to the federal bench.</w:t>
                            </w:r>
                          </w:p>
                          <w:p w14:paraId="08770641" w14:textId="08019113" w:rsidR="004343E3" w:rsidRPr="00624359" w:rsidRDefault="001D7F87" w:rsidP="0024713C">
                            <w:pPr>
                              <w:pStyle w:val="ListParagraph"/>
                              <w:numPr>
                                <w:ilvl w:val="0"/>
                                <w:numId w:val="2"/>
                              </w:numPr>
                              <w:spacing w:after="120" w:line="216" w:lineRule="auto"/>
                              <w:ind w:left="792" w:right="576" w:hanging="216"/>
                              <w:contextualSpacing w:val="0"/>
                              <w:jc w:val="both"/>
                              <w:rPr>
                                <w:rFonts w:ascii="Segoe UI" w:eastAsia="Microsoft JhengHei" w:hAnsi="Segoe UI" w:cs="Segoe UI"/>
                                <w:color w:val="000000" w:themeColor="text1"/>
                                <w:sz w:val="24"/>
                                <w:szCs w:val="24"/>
                              </w:rPr>
                            </w:pPr>
                            <w:r>
                              <w:rPr>
                                <w:rFonts w:ascii="Segoe UI" w:eastAsia="Microsoft JhengHei" w:hAnsi="Segoe UI" w:cs="Segoe UI"/>
                                <w:color w:val="000000" w:themeColor="text1"/>
                                <w:sz w:val="24"/>
                                <w:szCs w:val="24"/>
                              </w:rPr>
                              <w:t xml:space="preserve">Registration is Now Open!  Submit a Registration Request </w:t>
                            </w:r>
                            <w:r w:rsidR="00A72A95" w:rsidRPr="0024713C">
                              <w:rPr>
                                <w:rFonts w:ascii="Segoe UI" w:eastAsia="Microsoft JhengHei" w:hAnsi="Segoe UI" w:cs="Segoe UI"/>
                                <w:b/>
                                <w:bCs/>
                                <w:color w:val="000000" w:themeColor="text1"/>
                                <w:sz w:val="24"/>
                                <w:szCs w:val="24"/>
                              </w:rPr>
                              <w:t>by</w:t>
                            </w:r>
                            <w:r w:rsidR="00A72A95">
                              <w:rPr>
                                <w:rFonts w:ascii="Segoe UI" w:eastAsia="Microsoft JhengHei" w:hAnsi="Segoe UI" w:cs="Segoe UI"/>
                                <w:color w:val="000000" w:themeColor="text1"/>
                                <w:sz w:val="24"/>
                                <w:szCs w:val="24"/>
                              </w:rPr>
                              <w:t xml:space="preserve"> </w:t>
                            </w:r>
                            <w:r w:rsidR="00A72A95">
                              <w:rPr>
                                <w:rFonts w:ascii="Segoe UI" w:eastAsia="Microsoft JhengHei" w:hAnsi="Segoe UI" w:cs="Segoe UI"/>
                                <w:b/>
                                <w:bCs/>
                                <w:color w:val="000000" w:themeColor="text1"/>
                                <w:sz w:val="24"/>
                                <w:szCs w:val="24"/>
                              </w:rPr>
                              <w:t>March 2</w:t>
                            </w:r>
                            <w:r w:rsidR="00D877BF">
                              <w:rPr>
                                <w:rFonts w:ascii="Segoe UI" w:eastAsia="Microsoft JhengHei" w:hAnsi="Segoe UI" w:cs="Segoe UI"/>
                                <w:b/>
                                <w:bCs/>
                                <w:color w:val="000000" w:themeColor="text1"/>
                                <w:sz w:val="24"/>
                                <w:szCs w:val="24"/>
                              </w:rPr>
                              <w:t>7</w:t>
                            </w:r>
                            <w:r w:rsidR="00A72A95">
                              <w:rPr>
                                <w:rFonts w:ascii="Segoe UI" w:eastAsia="Microsoft JhengHei" w:hAnsi="Segoe UI" w:cs="Segoe UI"/>
                                <w:b/>
                                <w:bCs/>
                                <w:color w:val="000000" w:themeColor="text1"/>
                                <w:sz w:val="24"/>
                                <w:szCs w:val="24"/>
                              </w:rPr>
                              <w:t>, 2023</w:t>
                            </w:r>
                            <w:r w:rsidR="00D877BF">
                              <w:rPr>
                                <w:rFonts w:ascii="Segoe UI" w:eastAsia="Microsoft JhengHei" w:hAnsi="Segoe UI" w:cs="Segoe UI"/>
                                <w:b/>
                                <w:bCs/>
                                <w:color w:val="000000" w:themeColor="text1"/>
                                <w:sz w:val="24"/>
                                <w:szCs w:val="24"/>
                              </w:rPr>
                              <w:t xml:space="preserve"> at Noon</w:t>
                            </w:r>
                            <w:r w:rsidR="003F4067">
                              <w:rPr>
                                <w:rFonts w:ascii="Segoe UI" w:eastAsia="Microsoft JhengHei" w:hAnsi="Segoe UI" w:cs="Segoe UI"/>
                                <w:color w:val="000000" w:themeColor="text1"/>
                                <w:sz w:val="24"/>
                                <w:szCs w:val="24"/>
                              </w:rPr>
                              <w:t xml:space="preserve"> to </w:t>
                            </w:r>
                            <w:hyperlink r:id="rId6" w:history="1">
                              <w:r w:rsidR="0024713C" w:rsidRPr="00216A9D">
                                <w:rPr>
                                  <w:rStyle w:val="Hyperlink"/>
                                  <w:rFonts w:ascii="Segoe UI" w:eastAsia="Microsoft JhengHei" w:hAnsi="Segoe UI" w:cs="Segoe UI"/>
                                  <w:sz w:val="24"/>
                                  <w:szCs w:val="24"/>
                                </w:rPr>
                                <w:t>2023rtbcleveland@ohnb.uscourts.gov</w:t>
                              </w:r>
                            </w:hyperlink>
                            <w:r w:rsidR="0024713C">
                              <w:rPr>
                                <w:rFonts w:ascii="Segoe UI" w:eastAsia="Microsoft JhengHei" w:hAnsi="Segoe UI" w:cs="Segoe UI"/>
                                <w:color w:val="000000" w:themeColor="text1"/>
                                <w:sz w:val="24"/>
                                <w:szCs w:val="24"/>
                              </w:rPr>
                              <w:t>.</w:t>
                            </w:r>
                            <w:r w:rsidR="00624359">
                              <w:rPr>
                                <w:rFonts w:ascii="Segoe UI" w:eastAsia="Microsoft JhengHei" w:hAnsi="Segoe UI" w:cs="Segoe UI"/>
                                <w:color w:val="000000" w:themeColor="text1"/>
                                <w:sz w:val="24"/>
                                <w:szCs w:val="24"/>
                              </w:rPr>
                              <w:t xml:space="preserve">  </w:t>
                            </w:r>
                            <w:bookmarkStart w:id="0" w:name="_Hlk127954418"/>
                            <w:r w:rsidR="00624359">
                              <w:rPr>
                                <w:rFonts w:ascii="Segoe UI" w:eastAsia="Microsoft JhengHei" w:hAnsi="Segoe UI" w:cs="Segoe UI"/>
                                <w:color w:val="000000" w:themeColor="text1"/>
                                <w:sz w:val="24"/>
                                <w:szCs w:val="24"/>
                              </w:rPr>
                              <w:t xml:space="preserve">Registration </w:t>
                            </w:r>
                            <w:r w:rsidR="00A72A95">
                              <w:rPr>
                                <w:rFonts w:ascii="Segoe UI" w:eastAsia="Microsoft JhengHei" w:hAnsi="Segoe UI" w:cs="Segoe UI"/>
                                <w:color w:val="000000" w:themeColor="text1"/>
                                <w:sz w:val="24"/>
                                <w:szCs w:val="24"/>
                              </w:rPr>
                              <w:t xml:space="preserve">will </w:t>
                            </w:r>
                            <w:r w:rsidR="00624359">
                              <w:rPr>
                                <w:rFonts w:ascii="Segoe UI" w:eastAsia="Microsoft JhengHei" w:hAnsi="Segoe UI" w:cs="Segoe UI"/>
                                <w:color w:val="000000" w:themeColor="text1"/>
                                <w:sz w:val="24"/>
                                <w:szCs w:val="24"/>
                              </w:rPr>
                              <w:t xml:space="preserve">be limited due to space constraints.  </w:t>
                            </w:r>
                            <w:r w:rsidR="00A72A95">
                              <w:rPr>
                                <w:rFonts w:ascii="Segoe UI" w:eastAsia="Microsoft JhengHei" w:hAnsi="Segoe UI" w:cs="Segoe UI"/>
                                <w:color w:val="000000" w:themeColor="text1"/>
                                <w:sz w:val="24"/>
                                <w:szCs w:val="24"/>
                              </w:rPr>
                              <w:t xml:space="preserve">After registration closes, </w:t>
                            </w:r>
                            <w:r w:rsidR="00C84F19">
                              <w:rPr>
                                <w:rFonts w:ascii="Segoe UI" w:eastAsia="Microsoft JhengHei" w:hAnsi="Segoe UI" w:cs="Segoe UI"/>
                                <w:color w:val="000000" w:themeColor="text1"/>
                                <w:sz w:val="24"/>
                                <w:szCs w:val="24"/>
                              </w:rPr>
                              <w:t xml:space="preserve">full details and instructions will be emailed to confirmed attendees. </w:t>
                            </w:r>
                          </w:p>
                          <w:bookmarkEnd w:id="0"/>
                          <w:p w14:paraId="5A53F11F" w14:textId="77777777" w:rsidR="00FC27DB" w:rsidRDefault="00FC27DB" w:rsidP="00E81B10">
                            <w:pPr>
                              <w:spacing w:after="120" w:line="216" w:lineRule="auto"/>
                              <w:ind w:right="576"/>
                              <w:rPr>
                                <w:rFonts w:ascii="Segoe UI Semibold" w:eastAsia="Microsoft JhengHei" w:hAnsi="Segoe UI Semibold" w:cs="Segoe UI Semibold"/>
                                <w:b/>
                                <w:bCs/>
                                <w:color w:val="000000" w:themeColor="text1"/>
                                <w:sz w:val="28"/>
                                <w:szCs w:val="28"/>
                              </w:rPr>
                            </w:pPr>
                          </w:p>
                          <w:p w14:paraId="6BA57BFC" w14:textId="2B258B0B" w:rsidR="001D7F87" w:rsidRDefault="00E81B10" w:rsidP="00E81B10">
                            <w:pPr>
                              <w:spacing w:after="120" w:line="216" w:lineRule="auto"/>
                              <w:ind w:right="576"/>
                              <w:rPr>
                                <w:rFonts w:ascii="Segoe UI Semibold" w:eastAsia="Microsoft JhengHei" w:hAnsi="Segoe UI Semibold" w:cs="Segoe UI Semibold"/>
                                <w:b/>
                                <w:bCs/>
                                <w:color w:val="000000" w:themeColor="text1"/>
                                <w:sz w:val="28"/>
                                <w:szCs w:val="28"/>
                              </w:rPr>
                            </w:pPr>
                            <w:r w:rsidRPr="00E81B10">
                              <w:rPr>
                                <w:rFonts w:ascii="Segoe UI Semibold" w:eastAsia="Microsoft JhengHei" w:hAnsi="Segoe UI Semibold" w:cs="Segoe UI Semibold"/>
                                <w:b/>
                                <w:bCs/>
                                <w:color w:val="000000" w:themeColor="text1"/>
                                <w:sz w:val="28"/>
                                <w:szCs w:val="28"/>
                              </w:rPr>
                              <w:t>Registration Request</w:t>
                            </w:r>
                          </w:p>
                          <w:p w14:paraId="554682CC" w14:textId="70B16BB0" w:rsidR="00457C45" w:rsidRPr="00624359" w:rsidRDefault="00E81B10"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Name:</w:t>
                            </w:r>
                            <w:r w:rsidR="00FC27DB" w:rsidRPr="00624359">
                              <w:rPr>
                                <w:rFonts w:ascii="Segoe UI Semibold" w:eastAsia="Microsoft JhengHei" w:hAnsi="Segoe UI Semibold" w:cs="Segoe UI Semibold"/>
                                <w:color w:val="000000" w:themeColor="text1"/>
                                <w:sz w:val="24"/>
                                <w:szCs w:val="24"/>
                              </w:rPr>
                              <w:t xml:space="preserve"> </w:t>
                            </w:r>
                            <w:sdt>
                              <w:sdtPr>
                                <w:rPr>
                                  <w:rFonts w:ascii="Segoe UI Semibold" w:eastAsia="Microsoft JhengHei" w:hAnsi="Segoe UI Semibold" w:cs="Segoe UI Semibold"/>
                                  <w:color w:val="000000" w:themeColor="text1"/>
                                  <w:sz w:val="24"/>
                                  <w:szCs w:val="24"/>
                                </w:rPr>
                                <w:alias w:val="Name"/>
                                <w:tag w:val="Name"/>
                                <w:id w:val="45725554"/>
                                <w:lock w:val="sdtLocked"/>
                                <w:placeholder>
                                  <w:docPart w:val="F36E7D8D41B747D79A9DB32DF3EF63A3"/>
                                </w:placeholder>
                                <w:showingPlcHdr/>
                                <w:text/>
                              </w:sdtPr>
                              <w:sdtEndPr/>
                              <w:sdtContent>
                                <w:r w:rsidR="005040D8" w:rsidRPr="00624359">
                                  <w:rPr>
                                    <w:rFonts w:ascii="Segoe UI" w:eastAsia="Microsoft JhengHei" w:hAnsi="Segoe UI" w:cs="Segoe UI Semibold"/>
                                    <w:color w:val="BFBFBF" w:themeColor="background1" w:themeShade="BF"/>
                                    <w:sz w:val="24"/>
                                    <w:szCs w:val="24"/>
                                  </w:rPr>
                                  <w:t xml:space="preserve">Click to enter </w:t>
                                </w:r>
                                <w:r w:rsidR="00457C45" w:rsidRPr="00624359">
                                  <w:rPr>
                                    <w:rFonts w:ascii="Segoe UI" w:eastAsia="Microsoft JhengHei" w:hAnsi="Segoe UI" w:cs="Segoe UI Semibold"/>
                                    <w:color w:val="BFBFBF" w:themeColor="background1" w:themeShade="BF"/>
                                    <w:sz w:val="24"/>
                                    <w:szCs w:val="24"/>
                                  </w:rPr>
                                  <w:t>First Name, Middle Initial, Last Name</w:t>
                                </w:r>
                              </w:sdtContent>
                            </w:sdt>
                          </w:p>
                          <w:p w14:paraId="69B04958" w14:textId="12CACEAA" w:rsidR="00457C45" w:rsidRPr="00624359" w:rsidRDefault="00E81B10"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Email:</w:t>
                            </w:r>
                            <w:r w:rsidR="00457C45" w:rsidRPr="00624359">
                              <w:rPr>
                                <w:rFonts w:ascii="Segoe UI Semibold" w:eastAsia="Microsoft JhengHei" w:hAnsi="Segoe UI Semibold" w:cs="Segoe UI Semibold"/>
                                <w:color w:val="000000" w:themeColor="text1"/>
                                <w:sz w:val="24"/>
                                <w:szCs w:val="24"/>
                              </w:rPr>
                              <w:t xml:space="preserve"> </w:t>
                            </w:r>
                            <w:sdt>
                              <w:sdtPr>
                                <w:rPr>
                                  <w:rFonts w:ascii="Segoe UI Semibold" w:eastAsia="Microsoft JhengHei" w:hAnsi="Segoe UI Semibold" w:cs="Segoe UI Semibold"/>
                                  <w:color w:val="000000" w:themeColor="text1"/>
                                  <w:sz w:val="24"/>
                                  <w:szCs w:val="24"/>
                                </w:rPr>
                                <w:alias w:val="Email"/>
                                <w:tag w:val="Email"/>
                                <w:id w:val="-1005509148"/>
                                <w:lock w:val="sdtLocked"/>
                                <w:placeholder>
                                  <w:docPart w:val="08449237FDB4485F8904D7637B91A43F"/>
                                </w:placeholder>
                                <w:showingPlcHdr/>
                                <w:text/>
                              </w:sdtPr>
                              <w:sdtEndPr/>
                              <w:sdtContent>
                                <w:r w:rsidR="005040D8" w:rsidRPr="00624359">
                                  <w:rPr>
                                    <w:rFonts w:ascii="Segoe UI" w:eastAsia="Microsoft JhengHei" w:hAnsi="Segoe UI" w:cs="Segoe UI Semibold"/>
                                    <w:color w:val="BFBFBF" w:themeColor="background1" w:themeShade="BF"/>
                                    <w:sz w:val="24"/>
                                    <w:szCs w:val="24"/>
                                  </w:rPr>
                                  <w:t>Click to enter email address</w:t>
                                </w:r>
                              </w:sdtContent>
                            </w:sdt>
                          </w:p>
                          <w:p w14:paraId="1FBC6976" w14:textId="47FACB9A" w:rsidR="00E81B10" w:rsidRPr="00624359" w:rsidRDefault="00E81B10"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Employer or Law School:</w:t>
                            </w:r>
                            <w:r w:rsidR="00FC27DB" w:rsidRPr="00624359">
                              <w:rPr>
                                <w:rFonts w:ascii="Segoe UI Semibold" w:eastAsia="Microsoft JhengHei" w:hAnsi="Segoe UI Semibold" w:cs="Segoe UI Semibold"/>
                                <w:color w:val="000000" w:themeColor="text1"/>
                                <w:sz w:val="24"/>
                                <w:szCs w:val="24"/>
                              </w:rPr>
                              <w:t xml:space="preserve"> </w:t>
                            </w:r>
                            <w:sdt>
                              <w:sdtPr>
                                <w:rPr>
                                  <w:rFonts w:ascii="Segoe UI Semibold" w:eastAsia="Microsoft JhengHei" w:hAnsi="Segoe UI Semibold" w:cs="Segoe UI Semibold"/>
                                  <w:color w:val="000000" w:themeColor="text1"/>
                                  <w:sz w:val="24"/>
                                  <w:szCs w:val="24"/>
                                </w:rPr>
                                <w:alias w:val="Employer or Law School"/>
                                <w:tag w:val="Employer or Law School"/>
                                <w:id w:val="960153567"/>
                                <w:lock w:val="sdtLocked"/>
                                <w:placeholder>
                                  <w:docPart w:val="75E75DF88E164A1A82750B95952C35CB"/>
                                </w:placeholder>
                                <w:showingPlcHdr/>
                                <w:text/>
                              </w:sdtPr>
                              <w:sdtEndPr/>
                              <w:sdtContent>
                                <w:r w:rsidR="00457C45" w:rsidRPr="00624359">
                                  <w:rPr>
                                    <w:rStyle w:val="PlaceholderText"/>
                                    <w:rFonts w:ascii="Segoe UI" w:hAnsi="Segoe UI"/>
                                    <w:color w:val="BFBFBF" w:themeColor="background1" w:themeShade="BF"/>
                                    <w:sz w:val="24"/>
                                    <w:szCs w:val="24"/>
                                  </w:rPr>
                                  <w:t xml:space="preserve">Click </w:t>
                                </w:r>
                                <w:r w:rsidR="005040D8" w:rsidRPr="00624359">
                                  <w:rPr>
                                    <w:rStyle w:val="PlaceholderText"/>
                                    <w:rFonts w:ascii="Segoe UI" w:hAnsi="Segoe UI"/>
                                    <w:color w:val="BFBFBF" w:themeColor="background1" w:themeShade="BF"/>
                                    <w:sz w:val="24"/>
                                    <w:szCs w:val="24"/>
                                  </w:rPr>
                                  <w:t>to enter email address</w:t>
                                </w:r>
                              </w:sdtContent>
                            </w:sdt>
                          </w:p>
                          <w:p w14:paraId="53C88F67" w14:textId="1785493C" w:rsidR="00457C45" w:rsidRPr="00624359" w:rsidRDefault="00FC27DB"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 xml:space="preserve">Law School Graduation Year or Anticipated Graduation Date: </w:t>
                            </w:r>
                            <w:sdt>
                              <w:sdtPr>
                                <w:rPr>
                                  <w:rFonts w:ascii="Segoe UI Semibold" w:eastAsia="Microsoft JhengHei" w:hAnsi="Segoe UI Semibold" w:cs="Segoe UI Semibold"/>
                                  <w:color w:val="000000" w:themeColor="text1"/>
                                  <w:sz w:val="24"/>
                                  <w:szCs w:val="24"/>
                                </w:rPr>
                                <w:alias w:val="Graduation Date"/>
                                <w:tag w:val="Graduation Date"/>
                                <w:id w:val="406497548"/>
                                <w:lock w:val="sdtLocked"/>
                                <w:placeholder>
                                  <w:docPart w:val="EA9A56F2B9A943978DFC3B836EAF206A"/>
                                </w:placeholder>
                                <w:showingPlcHdr/>
                                <w:date>
                                  <w:dateFormat w:val="MMMM d, yyyy"/>
                                  <w:lid w:val="en-US"/>
                                  <w:storeMappedDataAs w:val="dateTime"/>
                                  <w:calendar w:val="gregorian"/>
                                </w:date>
                              </w:sdtPr>
                              <w:sdtEndPr/>
                              <w:sdtContent>
                                <w:r w:rsidR="00457C45" w:rsidRPr="00624359">
                                  <w:rPr>
                                    <w:rStyle w:val="PlaceholderText"/>
                                    <w:rFonts w:ascii="Segoe UI" w:hAnsi="Segoe UI"/>
                                    <w:color w:val="BFBFBF" w:themeColor="background1" w:themeShade="BF"/>
                                    <w:sz w:val="24"/>
                                    <w:szCs w:val="24"/>
                                  </w:rPr>
                                  <w:t>Click or tap to enter a date.</w:t>
                                </w:r>
                              </w:sdtContent>
                            </w:sdt>
                          </w:p>
                          <w:p w14:paraId="08D1A496" w14:textId="3262BD7A" w:rsidR="00457C45" w:rsidRPr="00624359" w:rsidRDefault="00FC27DB"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 xml:space="preserve">Telephone Number: </w:t>
                            </w:r>
                            <w:sdt>
                              <w:sdtPr>
                                <w:rPr>
                                  <w:rFonts w:ascii="Segoe UI Semibold" w:eastAsia="Microsoft JhengHei" w:hAnsi="Segoe UI Semibold" w:cs="Segoe UI Semibold"/>
                                  <w:color w:val="000000" w:themeColor="text1"/>
                                  <w:sz w:val="24"/>
                                  <w:szCs w:val="24"/>
                                </w:rPr>
                                <w:alias w:val="Telephone Number"/>
                                <w:tag w:val="Telephone Number"/>
                                <w:id w:val="-696383693"/>
                                <w:lock w:val="sdtLocked"/>
                                <w:placeholder>
                                  <w:docPart w:val="DE7B5ECD953842058C0308318852006A"/>
                                </w:placeholder>
                                <w:showingPlcHdr/>
                                <w:text/>
                              </w:sdtPr>
                              <w:sdtEndPr/>
                              <w:sdtContent>
                                <w:r w:rsidR="005040D8" w:rsidRPr="00624359">
                                  <w:rPr>
                                    <w:rFonts w:ascii="Segoe UI" w:eastAsia="Microsoft JhengHei" w:hAnsi="Segoe UI" w:cs="Segoe UI"/>
                                    <w:color w:val="BFBFBF" w:themeColor="background1" w:themeShade="BF"/>
                                    <w:sz w:val="24"/>
                                    <w:szCs w:val="24"/>
                                  </w:rPr>
                                  <w:t>Click to enter phone number</w:t>
                                </w:r>
                              </w:sdtContent>
                            </w:sdt>
                          </w:p>
                          <w:p w14:paraId="386A190B" w14:textId="2DA7A6A2" w:rsidR="00FC27DB" w:rsidRPr="00624359" w:rsidRDefault="00FC27DB"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 xml:space="preserve">How You Learned About the Event: </w:t>
                            </w:r>
                            <w:sdt>
                              <w:sdtPr>
                                <w:rPr>
                                  <w:rFonts w:ascii="Segoe UI Semibold" w:eastAsia="Microsoft JhengHei" w:hAnsi="Segoe UI Semibold" w:cs="Segoe UI Semibold"/>
                                  <w:color w:val="000000" w:themeColor="text1"/>
                                  <w:sz w:val="24"/>
                                  <w:szCs w:val="24"/>
                                </w:rPr>
                                <w:alias w:val="How you learned about us"/>
                                <w:tag w:val="How you learned about us"/>
                                <w:id w:val="-1430498102"/>
                                <w:lock w:val="sdtLocked"/>
                                <w:placeholder>
                                  <w:docPart w:val="E421D2715E7A48498E5906B0B60074DB"/>
                                </w:placeholder>
                                <w:showingPlcHdr/>
                                <w:text/>
                              </w:sdtPr>
                              <w:sdtEndPr/>
                              <w:sdtContent>
                                <w:r w:rsidR="00636205" w:rsidRPr="00624359">
                                  <w:rPr>
                                    <w:rStyle w:val="PlaceholderText"/>
                                    <w:rFonts w:ascii="Segoe UI" w:hAnsi="Segoe UI" w:cs="Segoe UI"/>
                                    <w:color w:val="BFBFBF" w:themeColor="background1" w:themeShade="BF"/>
                                    <w:sz w:val="24"/>
                                    <w:szCs w:val="24"/>
                                  </w:rPr>
                                  <w:t>Click to list how you learned about the Roadways event</w:t>
                                </w:r>
                              </w:sdtContent>
                            </w:sdt>
                          </w:p>
                          <w:p w14:paraId="75ACDA01" w14:textId="62B298B1" w:rsidR="00FC27DB" w:rsidRPr="00F076C4" w:rsidRDefault="00FC27DB" w:rsidP="00E81B10">
                            <w:pPr>
                              <w:spacing w:after="120" w:line="216" w:lineRule="auto"/>
                              <w:ind w:right="576"/>
                              <w:rPr>
                                <w:rFonts w:ascii="Segoe UI Semibold" w:eastAsia="Microsoft JhengHei" w:hAnsi="Segoe UI Semibold" w:cs="Segoe UI Semibold"/>
                                <w:color w:val="000000" w:themeColor="text1"/>
                                <w:sz w:val="32"/>
                                <w:szCs w:val="32"/>
                              </w:rPr>
                            </w:pPr>
                            <w:r w:rsidRPr="00624359">
                              <w:rPr>
                                <w:rFonts w:ascii="Segoe UI Semibold" w:eastAsia="Microsoft JhengHei" w:hAnsi="Segoe UI Semibold" w:cs="Segoe UI Semibold"/>
                                <w:color w:val="000000" w:themeColor="text1"/>
                                <w:sz w:val="24"/>
                                <w:szCs w:val="24"/>
                              </w:rPr>
                              <w:t>Bar Association or Student Group Affiliations:</w:t>
                            </w:r>
                            <w:r w:rsidRPr="00F076C4">
                              <w:rPr>
                                <w:rFonts w:ascii="Segoe UI Semibold" w:eastAsia="Microsoft JhengHei" w:hAnsi="Segoe UI Semibold" w:cs="Segoe UI Semibold"/>
                                <w:color w:val="000000" w:themeColor="text1"/>
                                <w:sz w:val="32"/>
                                <w:szCs w:val="32"/>
                              </w:rPr>
                              <w:t xml:space="preserve"> </w:t>
                            </w:r>
                            <w:sdt>
                              <w:sdtPr>
                                <w:rPr>
                                  <w:rFonts w:ascii="Segoe UI Semibold" w:eastAsia="Microsoft JhengHei" w:hAnsi="Segoe UI Semibold" w:cs="Segoe UI Semibold"/>
                                  <w:color w:val="000000" w:themeColor="text1"/>
                                  <w:sz w:val="32"/>
                                  <w:szCs w:val="32"/>
                                </w:rPr>
                                <w:alias w:val="Affiliations"/>
                                <w:tag w:val="Affiliations"/>
                                <w:id w:val="-1291116098"/>
                                <w:lock w:val="sdtLocked"/>
                                <w:placeholder>
                                  <w:docPart w:val="D2E36993515E478B98CD3ABDEEA97E7B"/>
                                </w:placeholder>
                                <w:showingPlcHdr/>
                                <w:text w:multiLine="1"/>
                              </w:sdtPr>
                              <w:sdtEndPr/>
                              <w:sdtContent>
                                <w:r w:rsidR="00457C45" w:rsidRPr="00636205">
                                  <w:rPr>
                                    <w:rStyle w:val="PlaceholderText"/>
                                    <w:rFonts w:ascii="Segoe UI" w:hAnsi="Segoe UI" w:cs="Segoe UI"/>
                                    <w:color w:val="BFBFBF" w:themeColor="background1" w:themeShade="BF"/>
                                    <w:sz w:val="20"/>
                                    <w:szCs w:val="20"/>
                                  </w:rPr>
                                  <w:t xml:space="preserve">Click or tap here to </w:t>
                                </w:r>
                                <w:r w:rsidR="00636205">
                                  <w:rPr>
                                    <w:rStyle w:val="PlaceholderText"/>
                                    <w:rFonts w:ascii="Segoe UI" w:hAnsi="Segoe UI" w:cs="Segoe UI"/>
                                    <w:color w:val="BFBFBF" w:themeColor="background1" w:themeShade="BF"/>
                                    <w:sz w:val="20"/>
                                    <w:szCs w:val="20"/>
                                  </w:rPr>
                                  <w:t>list your associations</w:t>
                                </w:r>
                              </w:sdtContent>
                            </w:sdt>
                          </w:p>
                          <w:p w14:paraId="3360C8AE" w14:textId="77777777" w:rsidR="002F037E" w:rsidRDefault="002F037E" w:rsidP="002F037E">
                            <w:pPr>
                              <w:spacing w:after="120" w:line="216" w:lineRule="auto"/>
                              <w:ind w:right="576"/>
                              <w:rPr>
                                <w:rFonts w:ascii="Segoe UI Semibold" w:eastAsia="Microsoft JhengHei" w:hAnsi="Segoe UI Semibold" w:cs="Segoe UI Semibold"/>
                                <w:b/>
                                <w:bCs/>
                                <w:i/>
                                <w:iCs/>
                                <w:color w:val="000000" w:themeColor="text1"/>
                                <w:sz w:val="24"/>
                                <w:szCs w:val="24"/>
                              </w:rPr>
                            </w:pPr>
                          </w:p>
                          <w:p w14:paraId="739BC0FD" w14:textId="76B25B2D" w:rsidR="00457C45" w:rsidRPr="003760A5" w:rsidRDefault="000338DB" w:rsidP="0024713C">
                            <w:pPr>
                              <w:spacing w:after="120" w:line="216" w:lineRule="auto"/>
                              <w:ind w:right="576"/>
                              <w:jc w:val="center"/>
                              <w:rPr>
                                <w:rFonts w:ascii="Segoe UI Semibold" w:eastAsia="Microsoft JhengHei" w:hAnsi="Segoe UI Semibold" w:cs="Segoe UI Semibold"/>
                                <w:b/>
                                <w:bCs/>
                                <w:i/>
                                <w:iCs/>
                                <w:color w:val="000000" w:themeColor="text1"/>
                                <w:sz w:val="24"/>
                                <w:szCs w:val="24"/>
                              </w:rPr>
                            </w:pPr>
                            <w:r w:rsidRPr="003760A5">
                              <w:rPr>
                                <w:rFonts w:ascii="Segoe UI Semibold" w:eastAsia="Microsoft JhengHei" w:hAnsi="Segoe UI Semibold" w:cs="Segoe UI Semibold"/>
                                <w:b/>
                                <w:bCs/>
                                <w:i/>
                                <w:iCs/>
                                <w:color w:val="000000" w:themeColor="text1"/>
                                <w:sz w:val="24"/>
                                <w:szCs w:val="24"/>
                              </w:rPr>
                              <w:t xml:space="preserve">Registrants are asked to </w:t>
                            </w:r>
                            <w:r w:rsidR="00624359">
                              <w:rPr>
                                <w:rFonts w:ascii="Segoe UI Semibold" w:eastAsia="Microsoft JhengHei" w:hAnsi="Segoe UI Semibold" w:cs="Segoe UI Semibold"/>
                                <w:b/>
                                <w:bCs/>
                                <w:i/>
                                <w:iCs/>
                                <w:color w:val="000000" w:themeColor="text1"/>
                                <w:sz w:val="24"/>
                                <w:szCs w:val="24"/>
                              </w:rPr>
                              <w:t>consider submitting</w:t>
                            </w:r>
                            <w:r w:rsidRPr="003760A5">
                              <w:rPr>
                                <w:rFonts w:ascii="Segoe UI Semibold" w:eastAsia="Microsoft JhengHei" w:hAnsi="Segoe UI Semibold" w:cs="Segoe UI Semibold"/>
                                <w:b/>
                                <w:bCs/>
                                <w:i/>
                                <w:iCs/>
                                <w:color w:val="000000" w:themeColor="text1"/>
                                <w:sz w:val="24"/>
                                <w:szCs w:val="24"/>
                              </w:rPr>
                              <w:t xml:space="preserve"> the accompanying </w:t>
                            </w:r>
                            <w:r w:rsidR="003760A5" w:rsidRPr="003760A5">
                              <w:rPr>
                                <w:rFonts w:ascii="Segoe UI Semibold" w:eastAsia="Microsoft JhengHei" w:hAnsi="Segoe UI Semibold" w:cs="Segoe UI Semibold"/>
                                <w:b/>
                                <w:bCs/>
                                <w:i/>
                                <w:iCs/>
                                <w:color w:val="000000" w:themeColor="text1"/>
                                <w:sz w:val="24"/>
                                <w:szCs w:val="24"/>
                              </w:rPr>
                              <w:t xml:space="preserve">voluntary </w:t>
                            </w:r>
                            <w:r w:rsidRPr="003760A5">
                              <w:rPr>
                                <w:rFonts w:ascii="Segoe UI Semibold" w:eastAsia="Microsoft JhengHei" w:hAnsi="Segoe UI Semibold" w:cs="Segoe UI Semibold"/>
                                <w:b/>
                                <w:bCs/>
                                <w:i/>
                                <w:iCs/>
                                <w:color w:val="000000" w:themeColor="text1"/>
                                <w:sz w:val="24"/>
                                <w:szCs w:val="24"/>
                              </w:rPr>
                              <w:t>demographic</w:t>
                            </w:r>
                            <w:r w:rsidR="00194D75" w:rsidRPr="003760A5">
                              <w:rPr>
                                <w:rFonts w:ascii="Segoe UI Semibold" w:eastAsia="Microsoft JhengHei" w:hAnsi="Segoe UI Semibold" w:cs="Segoe UI Semibold"/>
                                <w:b/>
                                <w:bCs/>
                                <w:i/>
                                <w:iCs/>
                                <w:color w:val="000000" w:themeColor="text1"/>
                                <w:sz w:val="24"/>
                                <w:szCs w:val="24"/>
                              </w:rPr>
                              <w:t xml:space="preserve"> data </w:t>
                            </w:r>
                            <w:r w:rsidR="003760A5" w:rsidRPr="003760A5">
                              <w:rPr>
                                <w:rFonts w:ascii="Segoe UI Semibold" w:eastAsia="Microsoft JhengHei" w:hAnsi="Segoe UI Semibold" w:cs="Segoe UI Semibold"/>
                                <w:b/>
                                <w:bCs/>
                                <w:i/>
                                <w:iCs/>
                                <w:color w:val="000000" w:themeColor="text1"/>
                                <w:sz w:val="24"/>
                                <w:szCs w:val="24"/>
                              </w:rPr>
                              <w:t>identification</w:t>
                            </w:r>
                            <w:r w:rsidR="00194D75" w:rsidRPr="003760A5">
                              <w:rPr>
                                <w:rFonts w:ascii="Segoe UI Semibold" w:eastAsia="Microsoft JhengHei" w:hAnsi="Segoe UI Semibold" w:cs="Segoe UI Semibold"/>
                                <w:b/>
                                <w:bCs/>
                                <w:i/>
                                <w:iCs/>
                                <w:color w:val="000000" w:themeColor="text1"/>
                                <w:sz w:val="24"/>
                                <w:szCs w:val="24"/>
                              </w:rPr>
                              <w:t xml:space="preserve"> form</w:t>
                            </w:r>
                            <w:r w:rsidR="00624359">
                              <w:rPr>
                                <w:rFonts w:ascii="Segoe UI Semibold" w:eastAsia="Microsoft JhengHei" w:hAnsi="Segoe UI Semibold" w:cs="Segoe UI Semibold"/>
                                <w:b/>
                                <w:bCs/>
                                <w:i/>
                                <w:iCs/>
                                <w:color w:val="000000" w:themeColor="text1"/>
                                <w:sz w:val="24"/>
                                <w:szCs w:val="24"/>
                              </w:rPr>
                              <w:t xml:space="preserve">, which may also be </w:t>
                            </w:r>
                            <w:r w:rsidR="00194D75" w:rsidRPr="003760A5">
                              <w:rPr>
                                <w:rFonts w:ascii="Segoe UI Semibold" w:eastAsia="Microsoft JhengHei" w:hAnsi="Segoe UI Semibold" w:cs="Segoe UI Semibold"/>
                                <w:b/>
                                <w:bCs/>
                                <w:i/>
                                <w:iCs/>
                                <w:color w:val="000000" w:themeColor="text1"/>
                                <w:sz w:val="24"/>
                                <w:szCs w:val="24"/>
                              </w:rPr>
                              <w:t>return</w:t>
                            </w:r>
                            <w:r w:rsidR="0060689B">
                              <w:rPr>
                                <w:rFonts w:ascii="Segoe UI Semibold" w:eastAsia="Microsoft JhengHei" w:hAnsi="Segoe UI Semibold" w:cs="Segoe UI Semibold"/>
                                <w:b/>
                                <w:bCs/>
                                <w:i/>
                                <w:iCs/>
                                <w:color w:val="000000" w:themeColor="text1"/>
                                <w:sz w:val="24"/>
                                <w:szCs w:val="24"/>
                              </w:rPr>
                              <w:t xml:space="preserve">ed </w:t>
                            </w:r>
                            <w:r w:rsidR="00194D75" w:rsidRPr="003760A5">
                              <w:rPr>
                                <w:rFonts w:ascii="Segoe UI Semibold" w:eastAsia="Microsoft JhengHei" w:hAnsi="Segoe UI Semibold" w:cs="Segoe UI Semibold"/>
                                <w:b/>
                                <w:bCs/>
                                <w:i/>
                                <w:iCs/>
                                <w:color w:val="000000" w:themeColor="text1"/>
                                <w:sz w:val="24"/>
                                <w:szCs w:val="24"/>
                              </w:rPr>
                              <w:t>to the email address</w:t>
                            </w:r>
                            <w:r w:rsidR="00AD5BBB" w:rsidRPr="003760A5">
                              <w:rPr>
                                <w:rFonts w:ascii="Segoe UI Semibold" w:eastAsia="Microsoft JhengHei" w:hAnsi="Segoe UI Semibold" w:cs="Segoe UI Semibold"/>
                                <w:b/>
                                <w:bCs/>
                                <w:i/>
                                <w:iCs/>
                                <w:color w:val="000000" w:themeColor="text1"/>
                                <w:sz w:val="24"/>
                                <w:szCs w:val="24"/>
                              </w:rPr>
                              <w:t xml:space="preserve"> below.</w:t>
                            </w:r>
                          </w:p>
                          <w:p w14:paraId="7F8224EA" w14:textId="77777777" w:rsidR="0060689B" w:rsidRDefault="0060689B" w:rsidP="00293036">
                            <w:pPr>
                              <w:spacing w:after="0" w:line="240" w:lineRule="auto"/>
                              <w:contextualSpacing/>
                              <w:jc w:val="center"/>
                              <w:rPr>
                                <w:rFonts w:ascii="Segoe UI" w:eastAsia="Microsoft JhengHei" w:hAnsi="Segoe UI" w:cs="Segoe UI"/>
                                <w:b/>
                                <w:bCs/>
                                <w:sz w:val="26"/>
                                <w:szCs w:val="26"/>
                              </w:rPr>
                            </w:pPr>
                          </w:p>
                          <w:p w14:paraId="03B94C57" w14:textId="05607DCB" w:rsidR="002F037E" w:rsidRDefault="002F037E" w:rsidP="00293036">
                            <w:pPr>
                              <w:spacing w:after="0" w:line="240" w:lineRule="auto"/>
                              <w:contextualSpacing/>
                              <w:jc w:val="center"/>
                              <w:rPr>
                                <w:rFonts w:ascii="Segoe UI" w:eastAsia="Microsoft JhengHei" w:hAnsi="Segoe UI" w:cs="Segoe UI"/>
                                <w:b/>
                                <w:bCs/>
                                <w:sz w:val="26"/>
                                <w:szCs w:val="26"/>
                              </w:rPr>
                            </w:pPr>
                            <w:r>
                              <w:rPr>
                                <w:rFonts w:ascii="Segoe UI" w:eastAsia="Microsoft JhengHei" w:hAnsi="Segoe UI" w:cs="Segoe UI"/>
                                <w:b/>
                                <w:bCs/>
                                <w:sz w:val="26"/>
                                <w:szCs w:val="26"/>
                              </w:rPr>
                              <w:t xml:space="preserve">For more information or to return completed form(s), please contact </w:t>
                            </w:r>
                            <w:r w:rsidR="004173BF">
                              <w:rPr>
                                <w:rFonts w:ascii="Segoe UI" w:eastAsia="Microsoft JhengHei" w:hAnsi="Segoe UI" w:cs="Segoe UI"/>
                                <w:b/>
                                <w:bCs/>
                                <w:sz w:val="26"/>
                                <w:szCs w:val="26"/>
                              </w:rPr>
                              <w:t xml:space="preserve">the </w:t>
                            </w:r>
                          </w:p>
                          <w:p w14:paraId="34C93A6D" w14:textId="2BF2266F" w:rsidR="007A1377" w:rsidRDefault="004173BF" w:rsidP="00293036">
                            <w:pPr>
                              <w:spacing w:after="0" w:line="240" w:lineRule="auto"/>
                              <w:contextualSpacing/>
                              <w:jc w:val="center"/>
                              <w:rPr>
                                <w:rStyle w:val="Hyperlink"/>
                                <w:rFonts w:ascii="Arial" w:hAnsi="Arial" w:cs="Arial"/>
                                <w:sz w:val="24"/>
                                <w:szCs w:val="24"/>
                              </w:rPr>
                            </w:pPr>
                            <w:r>
                              <w:rPr>
                                <w:rFonts w:ascii="Segoe UI" w:eastAsia="Microsoft JhengHei" w:hAnsi="Segoe UI" w:cs="Segoe UI"/>
                                <w:b/>
                                <w:bCs/>
                                <w:sz w:val="26"/>
                                <w:szCs w:val="26"/>
                              </w:rPr>
                              <w:t>Cleveland, OH planning committee at</w:t>
                            </w:r>
                            <w:r w:rsidR="002F037E">
                              <w:rPr>
                                <w:rFonts w:ascii="Segoe UI" w:eastAsia="Microsoft JhengHei" w:hAnsi="Segoe UI" w:cs="Segoe UI"/>
                                <w:b/>
                                <w:bCs/>
                                <w:sz w:val="26"/>
                                <w:szCs w:val="26"/>
                              </w:rPr>
                              <w:t>:</w:t>
                            </w:r>
                            <w:r>
                              <w:rPr>
                                <w:rFonts w:ascii="Segoe UI" w:eastAsia="Microsoft JhengHei" w:hAnsi="Segoe UI" w:cs="Segoe UI"/>
                                <w:b/>
                                <w:bCs/>
                                <w:sz w:val="26"/>
                                <w:szCs w:val="26"/>
                              </w:rPr>
                              <w:t xml:space="preserve"> </w:t>
                            </w:r>
                            <w:hyperlink r:id="rId7" w:history="1">
                              <w:r w:rsidRPr="007A4E84">
                                <w:rPr>
                                  <w:rStyle w:val="Hyperlink"/>
                                  <w:rFonts w:ascii="Arial" w:hAnsi="Arial" w:cs="Arial"/>
                                  <w:sz w:val="24"/>
                                  <w:szCs w:val="24"/>
                                </w:rPr>
                                <w:t>2023RTBCleveland@ohnb.uscourts.gov</w:t>
                              </w:r>
                            </w:hyperlink>
                          </w:p>
                          <w:p w14:paraId="421B424C" w14:textId="77777777" w:rsidR="00D06701" w:rsidRPr="004173BF" w:rsidRDefault="00D06701" w:rsidP="00293036">
                            <w:pPr>
                              <w:spacing w:after="0" w:line="240" w:lineRule="auto"/>
                              <w:contextualSpacing/>
                              <w:jc w:val="center"/>
                              <w:rPr>
                                <w:rFonts w:ascii="Segoe UI" w:eastAsia="Microsoft JhengHei" w:hAnsi="Segoe UI" w:cs="Segoe UI"/>
                                <w:b/>
                                <w:b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372D6" id="_x0000_t202" coordsize="21600,21600" o:spt="202" path="m,l,21600r21600,l21600,xe">
                <v:stroke joinstyle="miter"/>
                <v:path gradientshapeok="t" o:connecttype="rect"/>
              </v:shapetype>
              <v:shape id="Text Box 2" o:spid="_x0000_s1026" type="#_x0000_t202" alt="&quot;&quot;" style="position:absolute;margin-left:46.5pt;margin-top:136.5pt;width:527.75pt;height:6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" filled="f" stroked="f" strokeweight=".5pt">
                <v:textbox>
                  <w:txbxContent>
                    <w:p w14:paraId="5D7344DF" w14:textId="77777777" w:rsidR="00007F56" w:rsidRDefault="00F06BC1" w:rsidP="001034D1">
                      <w:pPr>
                        <w:spacing w:after="240" w:line="216" w:lineRule="auto"/>
                        <w:jc w:val="center"/>
                        <w:rPr>
                          <w:rFonts w:ascii="Segoe UI Semibold" w:hAnsi="Segoe UI Semibold" w:cs="Segoe UI Semibold"/>
                          <w:bCs/>
                          <w:sz w:val="28"/>
                          <w:szCs w:val="28"/>
                          <w14:ligatures w14:val="standardContextual"/>
                          <w14:numSpacing w14:val="proportional"/>
                        </w:rPr>
                      </w:pPr>
                      <w:r w:rsidRPr="00D92ED8">
                        <w:rPr>
                          <w:rFonts w:ascii="Segoe UI Semibold" w:hAnsi="Segoe UI Semibold" w:cs="Segoe UI Semibold"/>
                          <w:bCs/>
                          <w:sz w:val="28"/>
                          <w:szCs w:val="28"/>
                          <w14:ligatures w14:val="standardContextual"/>
                          <w14:numSpacing w14:val="proportional"/>
                        </w:rPr>
                        <w:t>To further the goal of casting a wide net to attract the broadest possible pool of qualified applicants to serve as federal judges, the Judicial Conference Committees on the Administration of the Bankruptcy System and Magistrate Judges System present their national diversity event</w:t>
                      </w:r>
                      <w:r w:rsidR="00007F56">
                        <w:rPr>
                          <w:rFonts w:ascii="Segoe UI Semibold" w:hAnsi="Segoe UI Semibold" w:cs="Segoe UI Semibold"/>
                          <w:bCs/>
                          <w:sz w:val="28"/>
                          <w:szCs w:val="28"/>
                          <w14:ligatures w14:val="standardContextual"/>
                          <w14:numSpacing w14:val="proportional"/>
                        </w:rPr>
                        <w:t>:</w:t>
                      </w:r>
                    </w:p>
                    <w:p w14:paraId="5EAFEE98" w14:textId="36C6C052" w:rsidR="00F076C4" w:rsidRDefault="00D06701" w:rsidP="001034D1">
                      <w:pPr>
                        <w:spacing w:after="240" w:line="216" w:lineRule="auto"/>
                        <w:jc w:val="center"/>
                        <w:rPr>
                          <w:rFonts w:ascii="Segoe UI Semibold" w:hAnsi="Segoe UI Semibold" w:cs="Segoe UI Semibold"/>
                          <w:b/>
                          <w:i/>
                          <w:iCs/>
                          <w:sz w:val="28"/>
                          <w:szCs w:val="28"/>
                          <w14:ligatures w14:val="standardContextual"/>
                          <w14:numSpacing w14:val="proportional"/>
                        </w:rPr>
                      </w:pPr>
                      <w:r>
                        <w:rPr>
                          <w:rFonts w:ascii="Segoe UI Semibold" w:hAnsi="Segoe UI Semibold" w:cs="Segoe UI Semibold"/>
                          <w:bCs/>
                          <w:sz w:val="28"/>
                          <w:szCs w:val="28"/>
                          <w14:ligatures w14:val="standardContextual"/>
                          <w14:numSpacing w14:val="proportional"/>
                        </w:rPr>
                        <w:t xml:space="preserve"> </w:t>
                      </w:r>
                      <w:r w:rsidRPr="004343E3">
                        <w:rPr>
                          <w:rFonts w:ascii="Segoe UI Semibold" w:hAnsi="Segoe UI Semibold" w:cs="Segoe UI Semibold"/>
                          <w:b/>
                          <w:i/>
                          <w:iCs/>
                          <w:sz w:val="28"/>
                          <w:szCs w:val="28"/>
                          <w14:ligatures w14:val="standardContextual"/>
                          <w14:numSpacing w14:val="proportional"/>
                        </w:rPr>
                        <w:t>ROADWAYS to the BENCH</w:t>
                      </w:r>
                      <w:r w:rsidR="00007F56">
                        <w:rPr>
                          <w:rFonts w:ascii="Segoe UI Semibold" w:hAnsi="Segoe UI Semibold" w:cs="Segoe UI Semibold"/>
                          <w:b/>
                          <w:i/>
                          <w:iCs/>
                          <w:sz w:val="28"/>
                          <w:szCs w:val="28"/>
                          <w14:ligatures w14:val="standardContextual"/>
                          <w14:numSpacing w14:val="proportional"/>
                        </w:rPr>
                        <w:t>: Who Me? A Bankruptcy or Magistrate Judge?</w:t>
                      </w:r>
                    </w:p>
                    <w:p w14:paraId="0BFDAB0F" w14:textId="520C98B6" w:rsidR="00007F56" w:rsidRDefault="00007F56" w:rsidP="001034D1">
                      <w:pPr>
                        <w:spacing w:after="0" w:line="216" w:lineRule="auto"/>
                        <w:rPr>
                          <w:rFonts w:ascii="Segoe UI Semibold" w:hAnsi="Segoe UI Semibold" w:cs="Segoe UI Semibold"/>
                          <w:bCs/>
                          <w:sz w:val="28"/>
                          <w:szCs w:val="28"/>
                          <w14:ligatures w14:val="standardContextual"/>
                          <w14:numSpacing w14:val="proportional"/>
                        </w:rPr>
                      </w:pPr>
                      <w:r>
                        <w:rPr>
                          <w:rFonts w:ascii="Segoe UI Semibold" w:hAnsi="Segoe UI Semibold" w:cs="Segoe UI Semibold"/>
                          <w:b/>
                          <w:sz w:val="28"/>
                          <w:szCs w:val="28"/>
                          <w14:ligatures w14:val="standardContextual"/>
                          <w14:numSpacing w14:val="proportional"/>
                        </w:rPr>
                        <w:t>Date</w:t>
                      </w:r>
                      <w:r w:rsidR="001034D1">
                        <w:rPr>
                          <w:rFonts w:ascii="Segoe UI Semibold" w:hAnsi="Segoe UI Semibold" w:cs="Segoe UI Semibold"/>
                          <w:b/>
                          <w:sz w:val="28"/>
                          <w:szCs w:val="28"/>
                          <w14:ligatures w14:val="standardContextual"/>
                          <w14:numSpacing w14:val="proportional"/>
                        </w:rPr>
                        <w:t xml:space="preserve">: </w:t>
                      </w:r>
                      <w:r>
                        <w:rPr>
                          <w:rFonts w:ascii="Segoe UI Semibold" w:hAnsi="Segoe UI Semibold" w:cs="Segoe UI Semibold"/>
                          <w:b/>
                          <w:sz w:val="28"/>
                          <w:szCs w:val="28"/>
                          <w14:ligatures w14:val="standardContextual"/>
                          <w14:numSpacing w14:val="proportional"/>
                        </w:rPr>
                        <w:tab/>
                      </w:r>
                      <w:r>
                        <w:rPr>
                          <w:rFonts w:ascii="Segoe UI Semibold" w:hAnsi="Segoe UI Semibold" w:cs="Segoe UI Semibold"/>
                          <w:bCs/>
                          <w:sz w:val="28"/>
                          <w:szCs w:val="28"/>
                          <w14:ligatures w14:val="standardContextual"/>
                          <w14:numSpacing w14:val="proportional"/>
                        </w:rPr>
                        <w:t xml:space="preserve">April 3, 2023 at </w:t>
                      </w:r>
                      <w:r w:rsidR="001034D1">
                        <w:rPr>
                          <w:rFonts w:ascii="Segoe UI Semibold" w:hAnsi="Segoe UI Semibold" w:cs="Segoe UI Semibold"/>
                          <w:bCs/>
                          <w:sz w:val="28"/>
                          <w:szCs w:val="28"/>
                          <w14:ligatures w14:val="standardContextual"/>
                          <w14:numSpacing w14:val="proportional"/>
                        </w:rPr>
                        <w:t>4:00</w:t>
                      </w:r>
                      <w:r>
                        <w:rPr>
                          <w:rFonts w:ascii="Segoe UI Semibold" w:hAnsi="Segoe UI Semibold" w:cs="Segoe UI Semibold"/>
                          <w:bCs/>
                          <w:sz w:val="28"/>
                          <w:szCs w:val="28"/>
                          <w14:ligatures w14:val="standardContextual"/>
                          <w14:numSpacing w14:val="proportional"/>
                        </w:rPr>
                        <w:t xml:space="preserve"> p.m.</w:t>
                      </w:r>
                      <w:r w:rsidR="001034D1">
                        <w:rPr>
                          <w:rFonts w:ascii="Segoe UI Semibold" w:hAnsi="Segoe UI Semibold" w:cs="Segoe UI Semibold"/>
                          <w:bCs/>
                          <w:sz w:val="28"/>
                          <w:szCs w:val="28"/>
                          <w14:ligatures w14:val="standardContextual"/>
                          <w14:numSpacing w14:val="proportional"/>
                        </w:rPr>
                        <w:t xml:space="preserve"> – </w:t>
                      </w:r>
                      <w:r>
                        <w:rPr>
                          <w:rFonts w:ascii="Segoe UI Semibold" w:hAnsi="Segoe UI Semibold" w:cs="Segoe UI Semibold"/>
                          <w:bCs/>
                          <w:sz w:val="28"/>
                          <w:szCs w:val="28"/>
                          <w14:ligatures w14:val="standardContextual"/>
                          <w14:numSpacing w14:val="proportional"/>
                        </w:rPr>
                        <w:t>Reception Follows</w:t>
                      </w:r>
                    </w:p>
                    <w:p w14:paraId="354590A2" w14:textId="77777777" w:rsidR="00007F56" w:rsidRDefault="00007F56" w:rsidP="001034D1">
                      <w:pPr>
                        <w:spacing w:after="0" w:line="216" w:lineRule="auto"/>
                        <w:rPr>
                          <w:rFonts w:ascii="Segoe UI Semibold" w:hAnsi="Segoe UI Semibold" w:cs="Segoe UI Semibold"/>
                          <w:bCs/>
                          <w:sz w:val="28"/>
                          <w:szCs w:val="28"/>
                          <w14:ligatures w14:val="standardContextual"/>
                          <w14:numSpacing w14:val="proportional"/>
                        </w:rPr>
                      </w:pPr>
                      <w:r>
                        <w:rPr>
                          <w:rFonts w:ascii="Segoe UI Semibold" w:hAnsi="Segoe UI Semibold" w:cs="Segoe UI Semibold"/>
                          <w:b/>
                          <w:sz w:val="28"/>
                          <w:szCs w:val="28"/>
                          <w14:ligatures w14:val="standardContextual"/>
                          <w14:numSpacing w14:val="proportional"/>
                        </w:rPr>
                        <w:t xml:space="preserve">Location: </w:t>
                      </w:r>
                      <w:r>
                        <w:rPr>
                          <w:rFonts w:ascii="Segoe UI Semibold" w:hAnsi="Segoe UI Semibold" w:cs="Segoe UI Semibold"/>
                          <w:b/>
                          <w:sz w:val="28"/>
                          <w:szCs w:val="28"/>
                          <w14:ligatures w14:val="standardContextual"/>
                          <w14:numSpacing w14:val="proportional"/>
                        </w:rPr>
                        <w:tab/>
                      </w:r>
                      <w:r w:rsidR="001034D1">
                        <w:rPr>
                          <w:rFonts w:ascii="Segoe UI Semibold" w:hAnsi="Segoe UI Semibold" w:cs="Segoe UI Semibold"/>
                          <w:bCs/>
                          <w:sz w:val="28"/>
                          <w:szCs w:val="28"/>
                          <w14:ligatures w14:val="standardContextual"/>
                          <w14:numSpacing w14:val="proportional"/>
                        </w:rPr>
                        <w:t>Carl B. Stokes United States Courthouse</w:t>
                      </w:r>
                    </w:p>
                    <w:p w14:paraId="7F881886" w14:textId="3CD43D6F" w:rsidR="00F076C4" w:rsidRDefault="001034D1" w:rsidP="00007F56">
                      <w:pPr>
                        <w:spacing w:after="0" w:line="216" w:lineRule="auto"/>
                        <w:ind w:left="720" w:firstLine="720"/>
                        <w:rPr>
                          <w:rFonts w:ascii="Segoe UI Semibold" w:hAnsi="Segoe UI Semibold" w:cs="Segoe UI Semibold"/>
                          <w:bCs/>
                          <w:sz w:val="28"/>
                          <w:szCs w:val="28"/>
                          <w14:ligatures w14:val="standardContextual"/>
                          <w14:numSpacing w14:val="proportional"/>
                        </w:rPr>
                      </w:pPr>
                      <w:r>
                        <w:rPr>
                          <w:rFonts w:ascii="Segoe UI Semibold" w:hAnsi="Segoe UI Semibold" w:cs="Segoe UI Semibold"/>
                          <w:bCs/>
                          <w:sz w:val="28"/>
                          <w:szCs w:val="28"/>
                          <w14:ligatures w14:val="standardContextual"/>
                          <w14:numSpacing w14:val="proportional"/>
                        </w:rPr>
                        <w:t>801 W. Superior Ave., Cleveland, O</w:t>
                      </w:r>
                      <w:r w:rsidR="00007F56">
                        <w:rPr>
                          <w:rFonts w:ascii="Segoe UI Semibold" w:hAnsi="Segoe UI Semibold" w:cs="Segoe UI Semibold"/>
                          <w:bCs/>
                          <w:sz w:val="28"/>
                          <w:szCs w:val="28"/>
                          <w14:ligatures w14:val="standardContextual"/>
                          <w14:numSpacing w14:val="proportional"/>
                        </w:rPr>
                        <w:t>H</w:t>
                      </w:r>
                    </w:p>
                    <w:p w14:paraId="0E8382DD" w14:textId="77777777" w:rsidR="001034D1" w:rsidRPr="001034D1" w:rsidRDefault="001034D1" w:rsidP="001034D1">
                      <w:pPr>
                        <w:spacing w:after="0" w:line="216" w:lineRule="auto"/>
                        <w:rPr>
                          <w:rFonts w:ascii="Segoe UI Semibold" w:hAnsi="Segoe UI Semibold" w:cs="Segoe UI Semibold"/>
                          <w:bCs/>
                          <w:sz w:val="28"/>
                          <w:szCs w:val="28"/>
                          <w14:ligatures w14:val="standardContextual"/>
                          <w14:numSpacing w14:val="proportional"/>
                        </w:rPr>
                      </w:pPr>
                    </w:p>
                    <w:p w14:paraId="0814A65D" w14:textId="293371C5" w:rsidR="00E448B9" w:rsidRPr="00D5446C" w:rsidRDefault="00E448B9" w:rsidP="0024713C">
                      <w:pPr>
                        <w:pStyle w:val="ListParagraph"/>
                        <w:numPr>
                          <w:ilvl w:val="0"/>
                          <w:numId w:val="2"/>
                        </w:numPr>
                        <w:spacing w:after="120" w:line="216" w:lineRule="auto"/>
                        <w:ind w:left="792" w:right="576" w:hanging="216"/>
                        <w:contextualSpacing w:val="0"/>
                        <w:jc w:val="both"/>
                        <w:rPr>
                          <w:rFonts w:ascii="Segoe UI" w:eastAsia="Microsoft JhengHei" w:hAnsi="Segoe UI" w:cs="Segoe UI"/>
                          <w:color w:val="000000" w:themeColor="text1"/>
                          <w:sz w:val="24"/>
                          <w:szCs w:val="24"/>
                        </w:rPr>
                      </w:pPr>
                      <w:r w:rsidRPr="00D5446C">
                        <w:rPr>
                          <w:rFonts w:ascii="Segoe UI" w:eastAsia="Microsoft JhengHei" w:hAnsi="Segoe UI" w:cs="Segoe UI"/>
                          <w:color w:val="000000" w:themeColor="text1"/>
                          <w:sz w:val="24"/>
                          <w:szCs w:val="24"/>
                        </w:rPr>
                        <w:t xml:space="preserve">Interested lawyers and law students </w:t>
                      </w:r>
                      <w:r w:rsidR="00007F56">
                        <w:rPr>
                          <w:rFonts w:ascii="Segoe UI" w:eastAsia="Microsoft JhengHei" w:hAnsi="Segoe UI" w:cs="Segoe UI"/>
                          <w:color w:val="000000" w:themeColor="text1"/>
                          <w:sz w:val="24"/>
                          <w:szCs w:val="24"/>
                        </w:rPr>
                        <w:t>will observe</w:t>
                      </w:r>
                      <w:r w:rsidRPr="00D5446C">
                        <w:rPr>
                          <w:rFonts w:ascii="Segoe UI" w:eastAsia="Microsoft JhengHei" w:hAnsi="Segoe UI" w:cs="Segoe UI"/>
                          <w:color w:val="000000" w:themeColor="text1"/>
                          <w:sz w:val="24"/>
                          <w:szCs w:val="24"/>
                        </w:rPr>
                        <w:t xml:space="preserve"> a national</w:t>
                      </w:r>
                      <w:r w:rsidR="006D0679">
                        <w:rPr>
                          <w:rFonts w:ascii="Segoe UI" w:eastAsia="Microsoft JhengHei" w:hAnsi="Segoe UI" w:cs="Segoe UI"/>
                          <w:color w:val="000000" w:themeColor="text1"/>
                          <w:sz w:val="24"/>
                          <w:szCs w:val="24"/>
                        </w:rPr>
                        <w:t>ly live-streamed</w:t>
                      </w:r>
                      <w:r w:rsidRPr="00D5446C">
                        <w:rPr>
                          <w:rFonts w:ascii="Segoe UI" w:eastAsia="Microsoft JhengHei" w:hAnsi="Segoe UI" w:cs="Segoe UI"/>
                          <w:color w:val="000000" w:themeColor="text1"/>
                          <w:sz w:val="24"/>
                          <w:szCs w:val="24"/>
                        </w:rPr>
                        <w:t xml:space="preserve"> panel discussion and participat</w:t>
                      </w:r>
                      <w:r w:rsidR="00624359">
                        <w:rPr>
                          <w:rFonts w:ascii="Segoe UI" w:eastAsia="Microsoft JhengHei" w:hAnsi="Segoe UI" w:cs="Segoe UI"/>
                          <w:color w:val="000000" w:themeColor="text1"/>
                          <w:sz w:val="24"/>
                          <w:szCs w:val="24"/>
                        </w:rPr>
                        <w:t>e</w:t>
                      </w:r>
                      <w:r w:rsidRPr="00D5446C">
                        <w:rPr>
                          <w:rFonts w:ascii="Segoe UI" w:eastAsia="Microsoft JhengHei" w:hAnsi="Segoe UI" w:cs="Segoe UI"/>
                          <w:color w:val="000000" w:themeColor="text1"/>
                          <w:sz w:val="24"/>
                          <w:szCs w:val="24"/>
                        </w:rPr>
                        <w:t xml:space="preserve"> in</w:t>
                      </w:r>
                      <w:r w:rsidR="004343E3">
                        <w:rPr>
                          <w:rFonts w:ascii="Segoe UI" w:eastAsia="Microsoft JhengHei" w:hAnsi="Segoe UI" w:cs="Segoe UI"/>
                          <w:color w:val="000000" w:themeColor="text1"/>
                          <w:sz w:val="24"/>
                          <w:szCs w:val="24"/>
                        </w:rPr>
                        <w:t xml:space="preserve"> on-site </w:t>
                      </w:r>
                      <w:r w:rsidRPr="00D5446C">
                        <w:rPr>
                          <w:rFonts w:ascii="Segoe UI" w:eastAsia="Microsoft JhengHei" w:hAnsi="Segoe UI" w:cs="Segoe UI"/>
                          <w:color w:val="000000" w:themeColor="text1"/>
                          <w:sz w:val="24"/>
                          <w:szCs w:val="24"/>
                        </w:rPr>
                        <w:t>roundtable</w:t>
                      </w:r>
                      <w:r w:rsidR="004343E3">
                        <w:rPr>
                          <w:rFonts w:ascii="Segoe UI" w:eastAsia="Microsoft JhengHei" w:hAnsi="Segoe UI" w:cs="Segoe UI"/>
                          <w:color w:val="000000" w:themeColor="text1"/>
                          <w:sz w:val="24"/>
                          <w:szCs w:val="24"/>
                        </w:rPr>
                        <w:t xml:space="preserve"> discussion</w:t>
                      </w:r>
                      <w:r w:rsidR="00DE16FA">
                        <w:rPr>
                          <w:rFonts w:ascii="Segoe UI" w:eastAsia="Microsoft JhengHei" w:hAnsi="Segoe UI" w:cs="Segoe UI"/>
                          <w:color w:val="000000" w:themeColor="text1"/>
                          <w:sz w:val="24"/>
                          <w:szCs w:val="24"/>
                        </w:rPr>
                        <w:t>s</w:t>
                      </w:r>
                      <w:r w:rsidRPr="00D5446C">
                        <w:rPr>
                          <w:rFonts w:ascii="Segoe UI" w:eastAsia="Microsoft JhengHei" w:hAnsi="Segoe UI" w:cs="Segoe UI"/>
                          <w:color w:val="000000" w:themeColor="text1"/>
                          <w:sz w:val="24"/>
                          <w:szCs w:val="24"/>
                        </w:rPr>
                        <w:t xml:space="preserve"> with bankruptcy, magistrate, </w:t>
                      </w:r>
                      <w:r w:rsidR="00624359">
                        <w:rPr>
                          <w:rFonts w:ascii="Segoe UI" w:eastAsia="Microsoft JhengHei" w:hAnsi="Segoe UI" w:cs="Segoe UI"/>
                          <w:color w:val="000000" w:themeColor="text1"/>
                          <w:sz w:val="24"/>
                          <w:szCs w:val="24"/>
                        </w:rPr>
                        <w:t xml:space="preserve">and </w:t>
                      </w:r>
                      <w:r w:rsidRPr="00D5446C">
                        <w:rPr>
                          <w:rFonts w:ascii="Segoe UI" w:eastAsia="Microsoft JhengHei" w:hAnsi="Segoe UI" w:cs="Segoe UI"/>
                          <w:color w:val="000000" w:themeColor="text1"/>
                          <w:sz w:val="24"/>
                          <w:szCs w:val="24"/>
                        </w:rPr>
                        <w:t>district judges about pathways to the federal bench.</w:t>
                      </w:r>
                    </w:p>
                    <w:p w14:paraId="08770641" w14:textId="08019113" w:rsidR="004343E3" w:rsidRPr="00624359" w:rsidRDefault="001D7F87" w:rsidP="0024713C">
                      <w:pPr>
                        <w:pStyle w:val="ListParagraph"/>
                        <w:numPr>
                          <w:ilvl w:val="0"/>
                          <w:numId w:val="2"/>
                        </w:numPr>
                        <w:spacing w:after="120" w:line="216" w:lineRule="auto"/>
                        <w:ind w:left="792" w:right="576" w:hanging="216"/>
                        <w:contextualSpacing w:val="0"/>
                        <w:jc w:val="both"/>
                        <w:rPr>
                          <w:rFonts w:ascii="Segoe UI" w:eastAsia="Microsoft JhengHei" w:hAnsi="Segoe UI" w:cs="Segoe UI"/>
                          <w:color w:val="000000" w:themeColor="text1"/>
                          <w:sz w:val="24"/>
                          <w:szCs w:val="24"/>
                        </w:rPr>
                      </w:pPr>
                      <w:r>
                        <w:rPr>
                          <w:rFonts w:ascii="Segoe UI" w:eastAsia="Microsoft JhengHei" w:hAnsi="Segoe UI" w:cs="Segoe UI"/>
                          <w:color w:val="000000" w:themeColor="text1"/>
                          <w:sz w:val="24"/>
                          <w:szCs w:val="24"/>
                        </w:rPr>
                        <w:t xml:space="preserve">Registration is Now Open!  Submit a Registration Request </w:t>
                      </w:r>
                      <w:r w:rsidR="00A72A95" w:rsidRPr="0024713C">
                        <w:rPr>
                          <w:rFonts w:ascii="Segoe UI" w:eastAsia="Microsoft JhengHei" w:hAnsi="Segoe UI" w:cs="Segoe UI"/>
                          <w:b/>
                          <w:bCs/>
                          <w:color w:val="000000" w:themeColor="text1"/>
                          <w:sz w:val="24"/>
                          <w:szCs w:val="24"/>
                        </w:rPr>
                        <w:t>by</w:t>
                      </w:r>
                      <w:r w:rsidR="00A72A95">
                        <w:rPr>
                          <w:rFonts w:ascii="Segoe UI" w:eastAsia="Microsoft JhengHei" w:hAnsi="Segoe UI" w:cs="Segoe UI"/>
                          <w:color w:val="000000" w:themeColor="text1"/>
                          <w:sz w:val="24"/>
                          <w:szCs w:val="24"/>
                        </w:rPr>
                        <w:t xml:space="preserve"> </w:t>
                      </w:r>
                      <w:r w:rsidR="00A72A95">
                        <w:rPr>
                          <w:rFonts w:ascii="Segoe UI" w:eastAsia="Microsoft JhengHei" w:hAnsi="Segoe UI" w:cs="Segoe UI"/>
                          <w:b/>
                          <w:bCs/>
                          <w:color w:val="000000" w:themeColor="text1"/>
                          <w:sz w:val="24"/>
                          <w:szCs w:val="24"/>
                        </w:rPr>
                        <w:t>March 2</w:t>
                      </w:r>
                      <w:r w:rsidR="00D877BF">
                        <w:rPr>
                          <w:rFonts w:ascii="Segoe UI" w:eastAsia="Microsoft JhengHei" w:hAnsi="Segoe UI" w:cs="Segoe UI"/>
                          <w:b/>
                          <w:bCs/>
                          <w:color w:val="000000" w:themeColor="text1"/>
                          <w:sz w:val="24"/>
                          <w:szCs w:val="24"/>
                        </w:rPr>
                        <w:t>7</w:t>
                      </w:r>
                      <w:r w:rsidR="00A72A95">
                        <w:rPr>
                          <w:rFonts w:ascii="Segoe UI" w:eastAsia="Microsoft JhengHei" w:hAnsi="Segoe UI" w:cs="Segoe UI"/>
                          <w:b/>
                          <w:bCs/>
                          <w:color w:val="000000" w:themeColor="text1"/>
                          <w:sz w:val="24"/>
                          <w:szCs w:val="24"/>
                        </w:rPr>
                        <w:t>, 2023</w:t>
                      </w:r>
                      <w:r w:rsidR="00D877BF">
                        <w:rPr>
                          <w:rFonts w:ascii="Segoe UI" w:eastAsia="Microsoft JhengHei" w:hAnsi="Segoe UI" w:cs="Segoe UI"/>
                          <w:b/>
                          <w:bCs/>
                          <w:color w:val="000000" w:themeColor="text1"/>
                          <w:sz w:val="24"/>
                          <w:szCs w:val="24"/>
                        </w:rPr>
                        <w:t xml:space="preserve"> at Noon</w:t>
                      </w:r>
                      <w:r w:rsidR="003F4067">
                        <w:rPr>
                          <w:rFonts w:ascii="Segoe UI" w:eastAsia="Microsoft JhengHei" w:hAnsi="Segoe UI" w:cs="Segoe UI"/>
                          <w:color w:val="000000" w:themeColor="text1"/>
                          <w:sz w:val="24"/>
                          <w:szCs w:val="24"/>
                        </w:rPr>
                        <w:t xml:space="preserve"> to </w:t>
                      </w:r>
                      <w:hyperlink r:id="rId8" w:history="1">
                        <w:r w:rsidR="0024713C" w:rsidRPr="00216A9D">
                          <w:rPr>
                            <w:rStyle w:val="Hyperlink"/>
                            <w:rFonts w:ascii="Segoe UI" w:eastAsia="Microsoft JhengHei" w:hAnsi="Segoe UI" w:cs="Segoe UI"/>
                            <w:sz w:val="24"/>
                            <w:szCs w:val="24"/>
                          </w:rPr>
                          <w:t>2023rtbcleveland@ohnb.uscourts.gov</w:t>
                        </w:r>
                      </w:hyperlink>
                      <w:r w:rsidR="0024713C">
                        <w:rPr>
                          <w:rFonts w:ascii="Segoe UI" w:eastAsia="Microsoft JhengHei" w:hAnsi="Segoe UI" w:cs="Segoe UI"/>
                          <w:color w:val="000000" w:themeColor="text1"/>
                          <w:sz w:val="24"/>
                          <w:szCs w:val="24"/>
                        </w:rPr>
                        <w:t>.</w:t>
                      </w:r>
                      <w:r w:rsidR="00624359">
                        <w:rPr>
                          <w:rFonts w:ascii="Segoe UI" w:eastAsia="Microsoft JhengHei" w:hAnsi="Segoe UI" w:cs="Segoe UI"/>
                          <w:color w:val="000000" w:themeColor="text1"/>
                          <w:sz w:val="24"/>
                          <w:szCs w:val="24"/>
                        </w:rPr>
                        <w:t xml:space="preserve">  </w:t>
                      </w:r>
                      <w:bookmarkStart w:id="1" w:name="_Hlk127954418"/>
                      <w:r w:rsidR="00624359">
                        <w:rPr>
                          <w:rFonts w:ascii="Segoe UI" w:eastAsia="Microsoft JhengHei" w:hAnsi="Segoe UI" w:cs="Segoe UI"/>
                          <w:color w:val="000000" w:themeColor="text1"/>
                          <w:sz w:val="24"/>
                          <w:szCs w:val="24"/>
                        </w:rPr>
                        <w:t xml:space="preserve">Registration </w:t>
                      </w:r>
                      <w:r w:rsidR="00A72A95">
                        <w:rPr>
                          <w:rFonts w:ascii="Segoe UI" w:eastAsia="Microsoft JhengHei" w:hAnsi="Segoe UI" w:cs="Segoe UI"/>
                          <w:color w:val="000000" w:themeColor="text1"/>
                          <w:sz w:val="24"/>
                          <w:szCs w:val="24"/>
                        </w:rPr>
                        <w:t xml:space="preserve">will </w:t>
                      </w:r>
                      <w:r w:rsidR="00624359">
                        <w:rPr>
                          <w:rFonts w:ascii="Segoe UI" w:eastAsia="Microsoft JhengHei" w:hAnsi="Segoe UI" w:cs="Segoe UI"/>
                          <w:color w:val="000000" w:themeColor="text1"/>
                          <w:sz w:val="24"/>
                          <w:szCs w:val="24"/>
                        </w:rPr>
                        <w:t xml:space="preserve">be limited due to space constraints.  </w:t>
                      </w:r>
                      <w:r w:rsidR="00A72A95">
                        <w:rPr>
                          <w:rFonts w:ascii="Segoe UI" w:eastAsia="Microsoft JhengHei" w:hAnsi="Segoe UI" w:cs="Segoe UI"/>
                          <w:color w:val="000000" w:themeColor="text1"/>
                          <w:sz w:val="24"/>
                          <w:szCs w:val="24"/>
                        </w:rPr>
                        <w:t xml:space="preserve">After registration closes, </w:t>
                      </w:r>
                      <w:r w:rsidR="00C84F19">
                        <w:rPr>
                          <w:rFonts w:ascii="Segoe UI" w:eastAsia="Microsoft JhengHei" w:hAnsi="Segoe UI" w:cs="Segoe UI"/>
                          <w:color w:val="000000" w:themeColor="text1"/>
                          <w:sz w:val="24"/>
                          <w:szCs w:val="24"/>
                        </w:rPr>
                        <w:t xml:space="preserve">full details and instructions will be emailed to confirmed attendees. </w:t>
                      </w:r>
                    </w:p>
                    <w:bookmarkEnd w:id="1"/>
                    <w:p w14:paraId="5A53F11F" w14:textId="77777777" w:rsidR="00FC27DB" w:rsidRDefault="00FC27DB" w:rsidP="00E81B10">
                      <w:pPr>
                        <w:spacing w:after="120" w:line="216" w:lineRule="auto"/>
                        <w:ind w:right="576"/>
                        <w:rPr>
                          <w:rFonts w:ascii="Segoe UI Semibold" w:eastAsia="Microsoft JhengHei" w:hAnsi="Segoe UI Semibold" w:cs="Segoe UI Semibold"/>
                          <w:b/>
                          <w:bCs/>
                          <w:color w:val="000000" w:themeColor="text1"/>
                          <w:sz w:val="28"/>
                          <w:szCs w:val="28"/>
                        </w:rPr>
                      </w:pPr>
                    </w:p>
                    <w:p w14:paraId="6BA57BFC" w14:textId="2B258B0B" w:rsidR="001D7F87" w:rsidRDefault="00E81B10" w:rsidP="00E81B10">
                      <w:pPr>
                        <w:spacing w:after="120" w:line="216" w:lineRule="auto"/>
                        <w:ind w:right="576"/>
                        <w:rPr>
                          <w:rFonts w:ascii="Segoe UI Semibold" w:eastAsia="Microsoft JhengHei" w:hAnsi="Segoe UI Semibold" w:cs="Segoe UI Semibold"/>
                          <w:b/>
                          <w:bCs/>
                          <w:color w:val="000000" w:themeColor="text1"/>
                          <w:sz w:val="28"/>
                          <w:szCs w:val="28"/>
                        </w:rPr>
                      </w:pPr>
                      <w:r w:rsidRPr="00E81B10">
                        <w:rPr>
                          <w:rFonts w:ascii="Segoe UI Semibold" w:eastAsia="Microsoft JhengHei" w:hAnsi="Segoe UI Semibold" w:cs="Segoe UI Semibold"/>
                          <w:b/>
                          <w:bCs/>
                          <w:color w:val="000000" w:themeColor="text1"/>
                          <w:sz w:val="28"/>
                          <w:szCs w:val="28"/>
                        </w:rPr>
                        <w:t>Registration Request</w:t>
                      </w:r>
                    </w:p>
                    <w:p w14:paraId="554682CC" w14:textId="70B16BB0" w:rsidR="00457C45" w:rsidRPr="00624359" w:rsidRDefault="00E81B10"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Name:</w:t>
                      </w:r>
                      <w:r w:rsidR="00FC27DB" w:rsidRPr="00624359">
                        <w:rPr>
                          <w:rFonts w:ascii="Segoe UI Semibold" w:eastAsia="Microsoft JhengHei" w:hAnsi="Segoe UI Semibold" w:cs="Segoe UI Semibold"/>
                          <w:color w:val="000000" w:themeColor="text1"/>
                          <w:sz w:val="24"/>
                          <w:szCs w:val="24"/>
                        </w:rPr>
                        <w:t xml:space="preserve"> </w:t>
                      </w:r>
                      <w:sdt>
                        <w:sdtPr>
                          <w:rPr>
                            <w:rFonts w:ascii="Segoe UI Semibold" w:eastAsia="Microsoft JhengHei" w:hAnsi="Segoe UI Semibold" w:cs="Segoe UI Semibold"/>
                            <w:color w:val="000000" w:themeColor="text1"/>
                            <w:sz w:val="24"/>
                            <w:szCs w:val="24"/>
                          </w:rPr>
                          <w:alias w:val="Name"/>
                          <w:tag w:val="Name"/>
                          <w:id w:val="45725554"/>
                          <w:lock w:val="sdtLocked"/>
                          <w:placeholder>
                            <w:docPart w:val="F36E7D8D41B747D79A9DB32DF3EF63A3"/>
                          </w:placeholder>
                          <w:showingPlcHdr/>
                          <w:text/>
                        </w:sdtPr>
                        <w:sdtEndPr/>
                        <w:sdtContent>
                          <w:r w:rsidR="005040D8" w:rsidRPr="00624359">
                            <w:rPr>
                              <w:rFonts w:ascii="Segoe UI" w:eastAsia="Microsoft JhengHei" w:hAnsi="Segoe UI" w:cs="Segoe UI Semibold"/>
                              <w:color w:val="BFBFBF" w:themeColor="background1" w:themeShade="BF"/>
                              <w:sz w:val="24"/>
                              <w:szCs w:val="24"/>
                            </w:rPr>
                            <w:t xml:space="preserve">Click to enter </w:t>
                          </w:r>
                          <w:r w:rsidR="00457C45" w:rsidRPr="00624359">
                            <w:rPr>
                              <w:rFonts w:ascii="Segoe UI" w:eastAsia="Microsoft JhengHei" w:hAnsi="Segoe UI" w:cs="Segoe UI Semibold"/>
                              <w:color w:val="BFBFBF" w:themeColor="background1" w:themeShade="BF"/>
                              <w:sz w:val="24"/>
                              <w:szCs w:val="24"/>
                            </w:rPr>
                            <w:t>First Name, Middle Initial, Last Name</w:t>
                          </w:r>
                        </w:sdtContent>
                      </w:sdt>
                    </w:p>
                    <w:p w14:paraId="69B04958" w14:textId="12CACEAA" w:rsidR="00457C45" w:rsidRPr="00624359" w:rsidRDefault="00E81B10"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Email:</w:t>
                      </w:r>
                      <w:r w:rsidR="00457C45" w:rsidRPr="00624359">
                        <w:rPr>
                          <w:rFonts w:ascii="Segoe UI Semibold" w:eastAsia="Microsoft JhengHei" w:hAnsi="Segoe UI Semibold" w:cs="Segoe UI Semibold"/>
                          <w:color w:val="000000" w:themeColor="text1"/>
                          <w:sz w:val="24"/>
                          <w:szCs w:val="24"/>
                        </w:rPr>
                        <w:t xml:space="preserve"> </w:t>
                      </w:r>
                      <w:sdt>
                        <w:sdtPr>
                          <w:rPr>
                            <w:rFonts w:ascii="Segoe UI Semibold" w:eastAsia="Microsoft JhengHei" w:hAnsi="Segoe UI Semibold" w:cs="Segoe UI Semibold"/>
                            <w:color w:val="000000" w:themeColor="text1"/>
                            <w:sz w:val="24"/>
                            <w:szCs w:val="24"/>
                          </w:rPr>
                          <w:alias w:val="Email"/>
                          <w:tag w:val="Email"/>
                          <w:id w:val="-1005509148"/>
                          <w:lock w:val="sdtLocked"/>
                          <w:placeholder>
                            <w:docPart w:val="08449237FDB4485F8904D7637B91A43F"/>
                          </w:placeholder>
                          <w:showingPlcHdr/>
                          <w:text/>
                        </w:sdtPr>
                        <w:sdtEndPr/>
                        <w:sdtContent>
                          <w:r w:rsidR="005040D8" w:rsidRPr="00624359">
                            <w:rPr>
                              <w:rFonts w:ascii="Segoe UI" w:eastAsia="Microsoft JhengHei" w:hAnsi="Segoe UI" w:cs="Segoe UI Semibold"/>
                              <w:color w:val="BFBFBF" w:themeColor="background1" w:themeShade="BF"/>
                              <w:sz w:val="24"/>
                              <w:szCs w:val="24"/>
                            </w:rPr>
                            <w:t>Click to enter email address</w:t>
                          </w:r>
                        </w:sdtContent>
                      </w:sdt>
                    </w:p>
                    <w:p w14:paraId="1FBC6976" w14:textId="47FACB9A" w:rsidR="00E81B10" w:rsidRPr="00624359" w:rsidRDefault="00E81B10"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Employer or Law School:</w:t>
                      </w:r>
                      <w:r w:rsidR="00FC27DB" w:rsidRPr="00624359">
                        <w:rPr>
                          <w:rFonts w:ascii="Segoe UI Semibold" w:eastAsia="Microsoft JhengHei" w:hAnsi="Segoe UI Semibold" w:cs="Segoe UI Semibold"/>
                          <w:color w:val="000000" w:themeColor="text1"/>
                          <w:sz w:val="24"/>
                          <w:szCs w:val="24"/>
                        </w:rPr>
                        <w:t xml:space="preserve"> </w:t>
                      </w:r>
                      <w:sdt>
                        <w:sdtPr>
                          <w:rPr>
                            <w:rFonts w:ascii="Segoe UI Semibold" w:eastAsia="Microsoft JhengHei" w:hAnsi="Segoe UI Semibold" w:cs="Segoe UI Semibold"/>
                            <w:color w:val="000000" w:themeColor="text1"/>
                            <w:sz w:val="24"/>
                            <w:szCs w:val="24"/>
                          </w:rPr>
                          <w:alias w:val="Employer or Law School"/>
                          <w:tag w:val="Employer or Law School"/>
                          <w:id w:val="960153567"/>
                          <w:lock w:val="sdtLocked"/>
                          <w:placeholder>
                            <w:docPart w:val="75E75DF88E164A1A82750B95952C35CB"/>
                          </w:placeholder>
                          <w:showingPlcHdr/>
                          <w:text/>
                        </w:sdtPr>
                        <w:sdtEndPr/>
                        <w:sdtContent>
                          <w:r w:rsidR="00457C45" w:rsidRPr="00624359">
                            <w:rPr>
                              <w:rStyle w:val="PlaceholderText"/>
                              <w:rFonts w:ascii="Segoe UI" w:hAnsi="Segoe UI"/>
                              <w:color w:val="BFBFBF" w:themeColor="background1" w:themeShade="BF"/>
                              <w:sz w:val="24"/>
                              <w:szCs w:val="24"/>
                            </w:rPr>
                            <w:t xml:space="preserve">Click </w:t>
                          </w:r>
                          <w:r w:rsidR="005040D8" w:rsidRPr="00624359">
                            <w:rPr>
                              <w:rStyle w:val="PlaceholderText"/>
                              <w:rFonts w:ascii="Segoe UI" w:hAnsi="Segoe UI"/>
                              <w:color w:val="BFBFBF" w:themeColor="background1" w:themeShade="BF"/>
                              <w:sz w:val="24"/>
                              <w:szCs w:val="24"/>
                            </w:rPr>
                            <w:t>to enter email address</w:t>
                          </w:r>
                        </w:sdtContent>
                      </w:sdt>
                    </w:p>
                    <w:p w14:paraId="53C88F67" w14:textId="1785493C" w:rsidR="00457C45" w:rsidRPr="00624359" w:rsidRDefault="00FC27DB"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 xml:space="preserve">Law School Graduation Year or Anticipated Graduation Date: </w:t>
                      </w:r>
                      <w:sdt>
                        <w:sdtPr>
                          <w:rPr>
                            <w:rFonts w:ascii="Segoe UI Semibold" w:eastAsia="Microsoft JhengHei" w:hAnsi="Segoe UI Semibold" w:cs="Segoe UI Semibold"/>
                            <w:color w:val="000000" w:themeColor="text1"/>
                            <w:sz w:val="24"/>
                            <w:szCs w:val="24"/>
                          </w:rPr>
                          <w:alias w:val="Graduation Date"/>
                          <w:tag w:val="Graduation Date"/>
                          <w:id w:val="406497548"/>
                          <w:lock w:val="sdtLocked"/>
                          <w:placeholder>
                            <w:docPart w:val="EA9A56F2B9A943978DFC3B836EAF206A"/>
                          </w:placeholder>
                          <w:showingPlcHdr/>
                          <w:date>
                            <w:dateFormat w:val="MMMM d, yyyy"/>
                            <w:lid w:val="en-US"/>
                            <w:storeMappedDataAs w:val="dateTime"/>
                            <w:calendar w:val="gregorian"/>
                          </w:date>
                        </w:sdtPr>
                        <w:sdtEndPr/>
                        <w:sdtContent>
                          <w:r w:rsidR="00457C45" w:rsidRPr="00624359">
                            <w:rPr>
                              <w:rStyle w:val="PlaceholderText"/>
                              <w:rFonts w:ascii="Segoe UI" w:hAnsi="Segoe UI"/>
                              <w:color w:val="BFBFBF" w:themeColor="background1" w:themeShade="BF"/>
                              <w:sz w:val="24"/>
                              <w:szCs w:val="24"/>
                            </w:rPr>
                            <w:t>Click or tap to enter a date.</w:t>
                          </w:r>
                        </w:sdtContent>
                      </w:sdt>
                    </w:p>
                    <w:p w14:paraId="08D1A496" w14:textId="3262BD7A" w:rsidR="00457C45" w:rsidRPr="00624359" w:rsidRDefault="00FC27DB"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 xml:space="preserve">Telephone Number: </w:t>
                      </w:r>
                      <w:sdt>
                        <w:sdtPr>
                          <w:rPr>
                            <w:rFonts w:ascii="Segoe UI Semibold" w:eastAsia="Microsoft JhengHei" w:hAnsi="Segoe UI Semibold" w:cs="Segoe UI Semibold"/>
                            <w:color w:val="000000" w:themeColor="text1"/>
                            <w:sz w:val="24"/>
                            <w:szCs w:val="24"/>
                          </w:rPr>
                          <w:alias w:val="Telephone Number"/>
                          <w:tag w:val="Telephone Number"/>
                          <w:id w:val="-696383693"/>
                          <w:lock w:val="sdtLocked"/>
                          <w:placeholder>
                            <w:docPart w:val="DE7B5ECD953842058C0308318852006A"/>
                          </w:placeholder>
                          <w:showingPlcHdr/>
                          <w:text/>
                        </w:sdtPr>
                        <w:sdtEndPr/>
                        <w:sdtContent>
                          <w:r w:rsidR="005040D8" w:rsidRPr="00624359">
                            <w:rPr>
                              <w:rFonts w:ascii="Segoe UI" w:eastAsia="Microsoft JhengHei" w:hAnsi="Segoe UI" w:cs="Segoe UI"/>
                              <w:color w:val="BFBFBF" w:themeColor="background1" w:themeShade="BF"/>
                              <w:sz w:val="24"/>
                              <w:szCs w:val="24"/>
                            </w:rPr>
                            <w:t>Click to enter phone number</w:t>
                          </w:r>
                        </w:sdtContent>
                      </w:sdt>
                    </w:p>
                    <w:p w14:paraId="386A190B" w14:textId="2DA7A6A2" w:rsidR="00FC27DB" w:rsidRPr="00624359" w:rsidRDefault="00FC27DB"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 xml:space="preserve">How You Learned About the Event: </w:t>
                      </w:r>
                      <w:sdt>
                        <w:sdtPr>
                          <w:rPr>
                            <w:rFonts w:ascii="Segoe UI Semibold" w:eastAsia="Microsoft JhengHei" w:hAnsi="Segoe UI Semibold" w:cs="Segoe UI Semibold"/>
                            <w:color w:val="000000" w:themeColor="text1"/>
                            <w:sz w:val="24"/>
                            <w:szCs w:val="24"/>
                          </w:rPr>
                          <w:alias w:val="How you learned about us"/>
                          <w:tag w:val="How you learned about us"/>
                          <w:id w:val="-1430498102"/>
                          <w:lock w:val="sdtLocked"/>
                          <w:placeholder>
                            <w:docPart w:val="E421D2715E7A48498E5906B0B60074DB"/>
                          </w:placeholder>
                          <w:showingPlcHdr/>
                          <w:text/>
                        </w:sdtPr>
                        <w:sdtEndPr/>
                        <w:sdtContent>
                          <w:r w:rsidR="00636205" w:rsidRPr="00624359">
                            <w:rPr>
                              <w:rStyle w:val="PlaceholderText"/>
                              <w:rFonts w:ascii="Segoe UI" w:hAnsi="Segoe UI" w:cs="Segoe UI"/>
                              <w:color w:val="BFBFBF" w:themeColor="background1" w:themeShade="BF"/>
                              <w:sz w:val="24"/>
                              <w:szCs w:val="24"/>
                            </w:rPr>
                            <w:t>Click to list how you learned about the Roadways event</w:t>
                          </w:r>
                        </w:sdtContent>
                      </w:sdt>
                    </w:p>
                    <w:p w14:paraId="75ACDA01" w14:textId="62B298B1" w:rsidR="00FC27DB" w:rsidRPr="00F076C4" w:rsidRDefault="00FC27DB" w:rsidP="00E81B10">
                      <w:pPr>
                        <w:spacing w:after="120" w:line="216" w:lineRule="auto"/>
                        <w:ind w:right="576"/>
                        <w:rPr>
                          <w:rFonts w:ascii="Segoe UI Semibold" w:eastAsia="Microsoft JhengHei" w:hAnsi="Segoe UI Semibold" w:cs="Segoe UI Semibold"/>
                          <w:color w:val="000000" w:themeColor="text1"/>
                          <w:sz w:val="32"/>
                          <w:szCs w:val="32"/>
                        </w:rPr>
                      </w:pPr>
                      <w:r w:rsidRPr="00624359">
                        <w:rPr>
                          <w:rFonts w:ascii="Segoe UI Semibold" w:eastAsia="Microsoft JhengHei" w:hAnsi="Segoe UI Semibold" w:cs="Segoe UI Semibold"/>
                          <w:color w:val="000000" w:themeColor="text1"/>
                          <w:sz w:val="24"/>
                          <w:szCs w:val="24"/>
                        </w:rPr>
                        <w:t>Bar Association or Student Group Affiliations:</w:t>
                      </w:r>
                      <w:r w:rsidRPr="00F076C4">
                        <w:rPr>
                          <w:rFonts w:ascii="Segoe UI Semibold" w:eastAsia="Microsoft JhengHei" w:hAnsi="Segoe UI Semibold" w:cs="Segoe UI Semibold"/>
                          <w:color w:val="000000" w:themeColor="text1"/>
                          <w:sz w:val="32"/>
                          <w:szCs w:val="32"/>
                        </w:rPr>
                        <w:t xml:space="preserve"> </w:t>
                      </w:r>
                      <w:sdt>
                        <w:sdtPr>
                          <w:rPr>
                            <w:rFonts w:ascii="Segoe UI Semibold" w:eastAsia="Microsoft JhengHei" w:hAnsi="Segoe UI Semibold" w:cs="Segoe UI Semibold"/>
                            <w:color w:val="000000" w:themeColor="text1"/>
                            <w:sz w:val="32"/>
                            <w:szCs w:val="32"/>
                          </w:rPr>
                          <w:alias w:val="Affiliations"/>
                          <w:tag w:val="Affiliations"/>
                          <w:id w:val="-1291116098"/>
                          <w:lock w:val="sdtLocked"/>
                          <w:placeholder>
                            <w:docPart w:val="D2E36993515E478B98CD3ABDEEA97E7B"/>
                          </w:placeholder>
                          <w:showingPlcHdr/>
                          <w:text w:multiLine="1"/>
                        </w:sdtPr>
                        <w:sdtEndPr/>
                        <w:sdtContent>
                          <w:r w:rsidR="00457C45" w:rsidRPr="00636205">
                            <w:rPr>
                              <w:rStyle w:val="PlaceholderText"/>
                              <w:rFonts w:ascii="Segoe UI" w:hAnsi="Segoe UI" w:cs="Segoe UI"/>
                              <w:color w:val="BFBFBF" w:themeColor="background1" w:themeShade="BF"/>
                              <w:sz w:val="20"/>
                              <w:szCs w:val="20"/>
                            </w:rPr>
                            <w:t xml:space="preserve">Click or tap here to </w:t>
                          </w:r>
                          <w:r w:rsidR="00636205">
                            <w:rPr>
                              <w:rStyle w:val="PlaceholderText"/>
                              <w:rFonts w:ascii="Segoe UI" w:hAnsi="Segoe UI" w:cs="Segoe UI"/>
                              <w:color w:val="BFBFBF" w:themeColor="background1" w:themeShade="BF"/>
                              <w:sz w:val="20"/>
                              <w:szCs w:val="20"/>
                            </w:rPr>
                            <w:t>list your associations</w:t>
                          </w:r>
                        </w:sdtContent>
                      </w:sdt>
                    </w:p>
                    <w:p w14:paraId="3360C8AE" w14:textId="77777777" w:rsidR="002F037E" w:rsidRDefault="002F037E" w:rsidP="002F037E">
                      <w:pPr>
                        <w:spacing w:after="120" w:line="216" w:lineRule="auto"/>
                        <w:ind w:right="576"/>
                        <w:rPr>
                          <w:rFonts w:ascii="Segoe UI Semibold" w:eastAsia="Microsoft JhengHei" w:hAnsi="Segoe UI Semibold" w:cs="Segoe UI Semibold"/>
                          <w:b/>
                          <w:bCs/>
                          <w:i/>
                          <w:iCs/>
                          <w:color w:val="000000" w:themeColor="text1"/>
                          <w:sz w:val="24"/>
                          <w:szCs w:val="24"/>
                        </w:rPr>
                      </w:pPr>
                    </w:p>
                    <w:p w14:paraId="739BC0FD" w14:textId="76B25B2D" w:rsidR="00457C45" w:rsidRPr="003760A5" w:rsidRDefault="000338DB" w:rsidP="0024713C">
                      <w:pPr>
                        <w:spacing w:after="120" w:line="216" w:lineRule="auto"/>
                        <w:ind w:right="576"/>
                        <w:jc w:val="center"/>
                        <w:rPr>
                          <w:rFonts w:ascii="Segoe UI Semibold" w:eastAsia="Microsoft JhengHei" w:hAnsi="Segoe UI Semibold" w:cs="Segoe UI Semibold"/>
                          <w:b/>
                          <w:bCs/>
                          <w:i/>
                          <w:iCs/>
                          <w:color w:val="000000" w:themeColor="text1"/>
                          <w:sz w:val="24"/>
                          <w:szCs w:val="24"/>
                        </w:rPr>
                      </w:pPr>
                      <w:r w:rsidRPr="003760A5">
                        <w:rPr>
                          <w:rFonts w:ascii="Segoe UI Semibold" w:eastAsia="Microsoft JhengHei" w:hAnsi="Segoe UI Semibold" w:cs="Segoe UI Semibold"/>
                          <w:b/>
                          <w:bCs/>
                          <w:i/>
                          <w:iCs/>
                          <w:color w:val="000000" w:themeColor="text1"/>
                          <w:sz w:val="24"/>
                          <w:szCs w:val="24"/>
                        </w:rPr>
                        <w:t xml:space="preserve">Registrants are asked to </w:t>
                      </w:r>
                      <w:r w:rsidR="00624359">
                        <w:rPr>
                          <w:rFonts w:ascii="Segoe UI Semibold" w:eastAsia="Microsoft JhengHei" w:hAnsi="Segoe UI Semibold" w:cs="Segoe UI Semibold"/>
                          <w:b/>
                          <w:bCs/>
                          <w:i/>
                          <w:iCs/>
                          <w:color w:val="000000" w:themeColor="text1"/>
                          <w:sz w:val="24"/>
                          <w:szCs w:val="24"/>
                        </w:rPr>
                        <w:t>consider submitting</w:t>
                      </w:r>
                      <w:r w:rsidRPr="003760A5">
                        <w:rPr>
                          <w:rFonts w:ascii="Segoe UI Semibold" w:eastAsia="Microsoft JhengHei" w:hAnsi="Segoe UI Semibold" w:cs="Segoe UI Semibold"/>
                          <w:b/>
                          <w:bCs/>
                          <w:i/>
                          <w:iCs/>
                          <w:color w:val="000000" w:themeColor="text1"/>
                          <w:sz w:val="24"/>
                          <w:szCs w:val="24"/>
                        </w:rPr>
                        <w:t xml:space="preserve"> the accompanying </w:t>
                      </w:r>
                      <w:r w:rsidR="003760A5" w:rsidRPr="003760A5">
                        <w:rPr>
                          <w:rFonts w:ascii="Segoe UI Semibold" w:eastAsia="Microsoft JhengHei" w:hAnsi="Segoe UI Semibold" w:cs="Segoe UI Semibold"/>
                          <w:b/>
                          <w:bCs/>
                          <w:i/>
                          <w:iCs/>
                          <w:color w:val="000000" w:themeColor="text1"/>
                          <w:sz w:val="24"/>
                          <w:szCs w:val="24"/>
                        </w:rPr>
                        <w:t xml:space="preserve">voluntary </w:t>
                      </w:r>
                      <w:r w:rsidRPr="003760A5">
                        <w:rPr>
                          <w:rFonts w:ascii="Segoe UI Semibold" w:eastAsia="Microsoft JhengHei" w:hAnsi="Segoe UI Semibold" w:cs="Segoe UI Semibold"/>
                          <w:b/>
                          <w:bCs/>
                          <w:i/>
                          <w:iCs/>
                          <w:color w:val="000000" w:themeColor="text1"/>
                          <w:sz w:val="24"/>
                          <w:szCs w:val="24"/>
                        </w:rPr>
                        <w:t>demographic</w:t>
                      </w:r>
                      <w:r w:rsidR="00194D75" w:rsidRPr="003760A5">
                        <w:rPr>
                          <w:rFonts w:ascii="Segoe UI Semibold" w:eastAsia="Microsoft JhengHei" w:hAnsi="Segoe UI Semibold" w:cs="Segoe UI Semibold"/>
                          <w:b/>
                          <w:bCs/>
                          <w:i/>
                          <w:iCs/>
                          <w:color w:val="000000" w:themeColor="text1"/>
                          <w:sz w:val="24"/>
                          <w:szCs w:val="24"/>
                        </w:rPr>
                        <w:t xml:space="preserve"> data </w:t>
                      </w:r>
                      <w:r w:rsidR="003760A5" w:rsidRPr="003760A5">
                        <w:rPr>
                          <w:rFonts w:ascii="Segoe UI Semibold" w:eastAsia="Microsoft JhengHei" w:hAnsi="Segoe UI Semibold" w:cs="Segoe UI Semibold"/>
                          <w:b/>
                          <w:bCs/>
                          <w:i/>
                          <w:iCs/>
                          <w:color w:val="000000" w:themeColor="text1"/>
                          <w:sz w:val="24"/>
                          <w:szCs w:val="24"/>
                        </w:rPr>
                        <w:t>identification</w:t>
                      </w:r>
                      <w:r w:rsidR="00194D75" w:rsidRPr="003760A5">
                        <w:rPr>
                          <w:rFonts w:ascii="Segoe UI Semibold" w:eastAsia="Microsoft JhengHei" w:hAnsi="Segoe UI Semibold" w:cs="Segoe UI Semibold"/>
                          <w:b/>
                          <w:bCs/>
                          <w:i/>
                          <w:iCs/>
                          <w:color w:val="000000" w:themeColor="text1"/>
                          <w:sz w:val="24"/>
                          <w:szCs w:val="24"/>
                        </w:rPr>
                        <w:t xml:space="preserve"> form</w:t>
                      </w:r>
                      <w:r w:rsidR="00624359">
                        <w:rPr>
                          <w:rFonts w:ascii="Segoe UI Semibold" w:eastAsia="Microsoft JhengHei" w:hAnsi="Segoe UI Semibold" w:cs="Segoe UI Semibold"/>
                          <w:b/>
                          <w:bCs/>
                          <w:i/>
                          <w:iCs/>
                          <w:color w:val="000000" w:themeColor="text1"/>
                          <w:sz w:val="24"/>
                          <w:szCs w:val="24"/>
                        </w:rPr>
                        <w:t xml:space="preserve">, which may also be </w:t>
                      </w:r>
                      <w:r w:rsidR="00194D75" w:rsidRPr="003760A5">
                        <w:rPr>
                          <w:rFonts w:ascii="Segoe UI Semibold" w:eastAsia="Microsoft JhengHei" w:hAnsi="Segoe UI Semibold" w:cs="Segoe UI Semibold"/>
                          <w:b/>
                          <w:bCs/>
                          <w:i/>
                          <w:iCs/>
                          <w:color w:val="000000" w:themeColor="text1"/>
                          <w:sz w:val="24"/>
                          <w:szCs w:val="24"/>
                        </w:rPr>
                        <w:t>return</w:t>
                      </w:r>
                      <w:r w:rsidR="0060689B">
                        <w:rPr>
                          <w:rFonts w:ascii="Segoe UI Semibold" w:eastAsia="Microsoft JhengHei" w:hAnsi="Segoe UI Semibold" w:cs="Segoe UI Semibold"/>
                          <w:b/>
                          <w:bCs/>
                          <w:i/>
                          <w:iCs/>
                          <w:color w:val="000000" w:themeColor="text1"/>
                          <w:sz w:val="24"/>
                          <w:szCs w:val="24"/>
                        </w:rPr>
                        <w:t xml:space="preserve">ed </w:t>
                      </w:r>
                      <w:r w:rsidR="00194D75" w:rsidRPr="003760A5">
                        <w:rPr>
                          <w:rFonts w:ascii="Segoe UI Semibold" w:eastAsia="Microsoft JhengHei" w:hAnsi="Segoe UI Semibold" w:cs="Segoe UI Semibold"/>
                          <w:b/>
                          <w:bCs/>
                          <w:i/>
                          <w:iCs/>
                          <w:color w:val="000000" w:themeColor="text1"/>
                          <w:sz w:val="24"/>
                          <w:szCs w:val="24"/>
                        </w:rPr>
                        <w:t>to the email address</w:t>
                      </w:r>
                      <w:r w:rsidR="00AD5BBB" w:rsidRPr="003760A5">
                        <w:rPr>
                          <w:rFonts w:ascii="Segoe UI Semibold" w:eastAsia="Microsoft JhengHei" w:hAnsi="Segoe UI Semibold" w:cs="Segoe UI Semibold"/>
                          <w:b/>
                          <w:bCs/>
                          <w:i/>
                          <w:iCs/>
                          <w:color w:val="000000" w:themeColor="text1"/>
                          <w:sz w:val="24"/>
                          <w:szCs w:val="24"/>
                        </w:rPr>
                        <w:t xml:space="preserve"> below.</w:t>
                      </w:r>
                    </w:p>
                    <w:p w14:paraId="7F8224EA" w14:textId="77777777" w:rsidR="0060689B" w:rsidRDefault="0060689B" w:rsidP="00293036">
                      <w:pPr>
                        <w:spacing w:after="0" w:line="240" w:lineRule="auto"/>
                        <w:contextualSpacing/>
                        <w:jc w:val="center"/>
                        <w:rPr>
                          <w:rFonts w:ascii="Segoe UI" w:eastAsia="Microsoft JhengHei" w:hAnsi="Segoe UI" w:cs="Segoe UI"/>
                          <w:b/>
                          <w:bCs/>
                          <w:sz w:val="26"/>
                          <w:szCs w:val="26"/>
                        </w:rPr>
                      </w:pPr>
                    </w:p>
                    <w:p w14:paraId="03B94C57" w14:textId="05607DCB" w:rsidR="002F037E" w:rsidRDefault="002F037E" w:rsidP="00293036">
                      <w:pPr>
                        <w:spacing w:after="0" w:line="240" w:lineRule="auto"/>
                        <w:contextualSpacing/>
                        <w:jc w:val="center"/>
                        <w:rPr>
                          <w:rFonts w:ascii="Segoe UI" w:eastAsia="Microsoft JhengHei" w:hAnsi="Segoe UI" w:cs="Segoe UI"/>
                          <w:b/>
                          <w:bCs/>
                          <w:sz w:val="26"/>
                          <w:szCs w:val="26"/>
                        </w:rPr>
                      </w:pPr>
                      <w:r>
                        <w:rPr>
                          <w:rFonts w:ascii="Segoe UI" w:eastAsia="Microsoft JhengHei" w:hAnsi="Segoe UI" w:cs="Segoe UI"/>
                          <w:b/>
                          <w:bCs/>
                          <w:sz w:val="26"/>
                          <w:szCs w:val="26"/>
                        </w:rPr>
                        <w:t xml:space="preserve">For more information or to return completed form(s), please contact </w:t>
                      </w:r>
                      <w:r w:rsidR="004173BF">
                        <w:rPr>
                          <w:rFonts w:ascii="Segoe UI" w:eastAsia="Microsoft JhengHei" w:hAnsi="Segoe UI" w:cs="Segoe UI"/>
                          <w:b/>
                          <w:bCs/>
                          <w:sz w:val="26"/>
                          <w:szCs w:val="26"/>
                        </w:rPr>
                        <w:t xml:space="preserve">the </w:t>
                      </w:r>
                    </w:p>
                    <w:p w14:paraId="34C93A6D" w14:textId="2BF2266F" w:rsidR="007A1377" w:rsidRDefault="004173BF" w:rsidP="00293036">
                      <w:pPr>
                        <w:spacing w:after="0" w:line="240" w:lineRule="auto"/>
                        <w:contextualSpacing/>
                        <w:jc w:val="center"/>
                        <w:rPr>
                          <w:rStyle w:val="Hyperlink"/>
                          <w:rFonts w:ascii="Arial" w:hAnsi="Arial" w:cs="Arial"/>
                          <w:sz w:val="24"/>
                          <w:szCs w:val="24"/>
                        </w:rPr>
                      </w:pPr>
                      <w:r>
                        <w:rPr>
                          <w:rFonts w:ascii="Segoe UI" w:eastAsia="Microsoft JhengHei" w:hAnsi="Segoe UI" w:cs="Segoe UI"/>
                          <w:b/>
                          <w:bCs/>
                          <w:sz w:val="26"/>
                          <w:szCs w:val="26"/>
                        </w:rPr>
                        <w:t>Cleveland, OH planning committee at</w:t>
                      </w:r>
                      <w:r w:rsidR="002F037E">
                        <w:rPr>
                          <w:rFonts w:ascii="Segoe UI" w:eastAsia="Microsoft JhengHei" w:hAnsi="Segoe UI" w:cs="Segoe UI"/>
                          <w:b/>
                          <w:bCs/>
                          <w:sz w:val="26"/>
                          <w:szCs w:val="26"/>
                        </w:rPr>
                        <w:t>:</w:t>
                      </w:r>
                      <w:r>
                        <w:rPr>
                          <w:rFonts w:ascii="Segoe UI" w:eastAsia="Microsoft JhengHei" w:hAnsi="Segoe UI" w:cs="Segoe UI"/>
                          <w:b/>
                          <w:bCs/>
                          <w:sz w:val="26"/>
                          <w:szCs w:val="26"/>
                        </w:rPr>
                        <w:t xml:space="preserve"> </w:t>
                      </w:r>
                      <w:hyperlink r:id="rId9" w:history="1">
                        <w:r w:rsidRPr="007A4E84">
                          <w:rPr>
                            <w:rStyle w:val="Hyperlink"/>
                            <w:rFonts w:ascii="Arial" w:hAnsi="Arial" w:cs="Arial"/>
                            <w:sz w:val="24"/>
                            <w:szCs w:val="24"/>
                          </w:rPr>
                          <w:t>2023RTBCleveland@ohnb.uscourts.gov</w:t>
                        </w:r>
                      </w:hyperlink>
                    </w:p>
                    <w:p w14:paraId="421B424C" w14:textId="77777777" w:rsidR="00D06701" w:rsidRPr="004173BF" w:rsidRDefault="00D06701" w:rsidP="00293036">
                      <w:pPr>
                        <w:spacing w:after="0" w:line="240" w:lineRule="auto"/>
                        <w:contextualSpacing/>
                        <w:jc w:val="center"/>
                        <w:rPr>
                          <w:rFonts w:ascii="Segoe UI" w:eastAsia="Microsoft JhengHei" w:hAnsi="Segoe UI" w:cs="Segoe UI"/>
                          <w:b/>
                          <w:bCs/>
                          <w:sz w:val="26"/>
                          <w:szCs w:val="26"/>
                        </w:rPr>
                      </w:pPr>
                    </w:p>
                  </w:txbxContent>
                </v:textbox>
              </v:shape>
            </w:pict>
          </mc:Fallback>
        </mc:AlternateContent>
      </w:r>
      <w:r w:rsidR="00D06701">
        <w:rPr>
          <w:noProof/>
        </w:rPr>
        <w:drawing>
          <wp:inline distT="0" distB="0" distL="0" distR="0" wp14:anchorId="5AAFCCF9" wp14:editId="3BD4E134">
            <wp:extent cx="7772400" cy="1682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0" cy="1682115"/>
                    </a:xfrm>
                    <a:prstGeom prst="rect">
                      <a:avLst/>
                    </a:prstGeom>
                    <a:noFill/>
                    <a:ln>
                      <a:noFill/>
                    </a:ln>
                  </pic:spPr>
                </pic:pic>
              </a:graphicData>
            </a:graphic>
          </wp:inline>
        </w:drawing>
      </w:r>
      <w:r>
        <w:rPr>
          <w:noProof/>
        </w:rPr>
        <w:drawing>
          <wp:anchor distT="0" distB="0" distL="114300" distR="114300" simplePos="0" relativeHeight="251660288" behindDoc="1" locked="0" layoutInCell="1" allowOverlap="1" wp14:anchorId="6152BE43" wp14:editId="791B20FE">
            <wp:simplePos x="0" y="0"/>
            <wp:positionH relativeFrom="column">
              <wp:posOffset>0</wp:posOffset>
            </wp:positionH>
            <wp:positionV relativeFrom="paragraph">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sectPr w:rsidR="00F36BDB" w:rsidRPr="00F36BDB" w:rsidSect="00F36BDB">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3FB4"/>
    <w:multiLevelType w:val="hybridMultilevel"/>
    <w:tmpl w:val="5F74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C0D48"/>
    <w:multiLevelType w:val="hybridMultilevel"/>
    <w:tmpl w:val="7B88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731690">
    <w:abstractNumId w:val="1"/>
  </w:num>
  <w:num w:numId="2" w16cid:durableId="812869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OwtDSxMLUwMzKzMLZU0lEKTi0uzszPAykwrQUAFTLg5iwAAAA="/>
  </w:docVars>
  <w:rsids>
    <w:rsidRoot w:val="00F36BDB"/>
    <w:rsid w:val="00007F56"/>
    <w:rsid w:val="000338DB"/>
    <w:rsid w:val="000B3A19"/>
    <w:rsid w:val="000E7666"/>
    <w:rsid w:val="001034D1"/>
    <w:rsid w:val="00126670"/>
    <w:rsid w:val="00127264"/>
    <w:rsid w:val="0016096A"/>
    <w:rsid w:val="00194D75"/>
    <w:rsid w:val="001B2ADC"/>
    <w:rsid w:val="001C7D9C"/>
    <w:rsid w:val="001D7F87"/>
    <w:rsid w:val="00226DFA"/>
    <w:rsid w:val="0024713C"/>
    <w:rsid w:val="002553EC"/>
    <w:rsid w:val="00293036"/>
    <w:rsid w:val="00294825"/>
    <w:rsid w:val="002C747F"/>
    <w:rsid w:val="002D14F8"/>
    <w:rsid w:val="002E3A43"/>
    <w:rsid w:val="002E7909"/>
    <w:rsid w:val="002F037E"/>
    <w:rsid w:val="00317253"/>
    <w:rsid w:val="0032526E"/>
    <w:rsid w:val="003760A5"/>
    <w:rsid w:val="003D2066"/>
    <w:rsid w:val="003D3DD1"/>
    <w:rsid w:val="003F4067"/>
    <w:rsid w:val="00413900"/>
    <w:rsid w:val="004173BF"/>
    <w:rsid w:val="004343E3"/>
    <w:rsid w:val="0043509B"/>
    <w:rsid w:val="00444B69"/>
    <w:rsid w:val="00457C45"/>
    <w:rsid w:val="004867D9"/>
    <w:rsid w:val="004968BD"/>
    <w:rsid w:val="004B1BF2"/>
    <w:rsid w:val="004F74E3"/>
    <w:rsid w:val="005040D8"/>
    <w:rsid w:val="0054086F"/>
    <w:rsid w:val="005B530A"/>
    <w:rsid w:val="0060689B"/>
    <w:rsid w:val="006142D8"/>
    <w:rsid w:val="00624359"/>
    <w:rsid w:val="00636205"/>
    <w:rsid w:val="00644C85"/>
    <w:rsid w:val="00665C2E"/>
    <w:rsid w:val="00681A73"/>
    <w:rsid w:val="00694EE8"/>
    <w:rsid w:val="006A281F"/>
    <w:rsid w:val="006A40FA"/>
    <w:rsid w:val="006D0679"/>
    <w:rsid w:val="006D7BEB"/>
    <w:rsid w:val="006E0F99"/>
    <w:rsid w:val="006F5FBD"/>
    <w:rsid w:val="00714862"/>
    <w:rsid w:val="00724EE3"/>
    <w:rsid w:val="00786B28"/>
    <w:rsid w:val="00793F06"/>
    <w:rsid w:val="007A1377"/>
    <w:rsid w:val="007B49FB"/>
    <w:rsid w:val="008605EE"/>
    <w:rsid w:val="0087566E"/>
    <w:rsid w:val="008877D0"/>
    <w:rsid w:val="008F7845"/>
    <w:rsid w:val="00965558"/>
    <w:rsid w:val="00973CEF"/>
    <w:rsid w:val="009C0AAB"/>
    <w:rsid w:val="009D67E0"/>
    <w:rsid w:val="00A606C7"/>
    <w:rsid w:val="00A72A95"/>
    <w:rsid w:val="00A87E96"/>
    <w:rsid w:val="00AD5BBB"/>
    <w:rsid w:val="00B059A4"/>
    <w:rsid w:val="00B63815"/>
    <w:rsid w:val="00B750D7"/>
    <w:rsid w:val="00C10402"/>
    <w:rsid w:val="00C66721"/>
    <w:rsid w:val="00C84097"/>
    <w:rsid w:val="00C84F19"/>
    <w:rsid w:val="00D06701"/>
    <w:rsid w:val="00D127CA"/>
    <w:rsid w:val="00D44373"/>
    <w:rsid w:val="00D50373"/>
    <w:rsid w:val="00D5446C"/>
    <w:rsid w:val="00D77C51"/>
    <w:rsid w:val="00D877BF"/>
    <w:rsid w:val="00D92ED8"/>
    <w:rsid w:val="00D93FB8"/>
    <w:rsid w:val="00DB3F72"/>
    <w:rsid w:val="00DC5EAC"/>
    <w:rsid w:val="00DD3CEC"/>
    <w:rsid w:val="00DD69EC"/>
    <w:rsid w:val="00DE16FA"/>
    <w:rsid w:val="00DF53EC"/>
    <w:rsid w:val="00E2369D"/>
    <w:rsid w:val="00E448B9"/>
    <w:rsid w:val="00E5551F"/>
    <w:rsid w:val="00E81B10"/>
    <w:rsid w:val="00F06BC1"/>
    <w:rsid w:val="00F076C4"/>
    <w:rsid w:val="00F20EF3"/>
    <w:rsid w:val="00F36BDB"/>
    <w:rsid w:val="00F61D4D"/>
    <w:rsid w:val="00F83B52"/>
    <w:rsid w:val="00F959E2"/>
    <w:rsid w:val="00FC0FCF"/>
    <w:rsid w:val="00FC27DB"/>
    <w:rsid w:val="00FC365B"/>
    <w:rsid w:val="00FD3ABF"/>
    <w:rsid w:val="00FF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6EAC"/>
  <w15:chartTrackingRefBased/>
  <w15:docId w15:val="{CD04733F-1846-4155-B9A0-71C71C6A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6C7"/>
    <w:rPr>
      <w:color w:val="808080"/>
    </w:rPr>
  </w:style>
  <w:style w:type="character" w:customStyle="1" w:styleId="Style1">
    <w:name w:val="Style1"/>
    <w:basedOn w:val="DefaultParagraphFont"/>
    <w:uiPriority w:val="1"/>
    <w:rsid w:val="00DD69EC"/>
    <w:rPr>
      <w:rFonts w:ascii="Microsoft JhengHei" w:eastAsia="Microsoft JhengHei" w:hAnsi="Microsoft JhengHei"/>
      <w:b/>
      <w:color w:val="0070C0"/>
      <w:sz w:val="32"/>
    </w:rPr>
  </w:style>
  <w:style w:type="character" w:customStyle="1" w:styleId="Style2">
    <w:name w:val="Style2"/>
    <w:basedOn w:val="DefaultParagraphFont"/>
    <w:uiPriority w:val="1"/>
    <w:rsid w:val="00714862"/>
    <w:rPr>
      <w:rFonts w:ascii="Ebrima" w:hAnsi="Ebrima"/>
      <w:b w:val="0"/>
      <w:color w:val="000000" w:themeColor="text1"/>
      <w:spacing w:val="0"/>
      <w:w w:val="100"/>
      <w:position w:val="0"/>
      <w:sz w:val="40"/>
      <w:u w:val="none"/>
    </w:rPr>
  </w:style>
  <w:style w:type="paragraph" w:styleId="ListParagraph">
    <w:name w:val="List Paragraph"/>
    <w:basedOn w:val="Normal"/>
    <w:uiPriority w:val="34"/>
    <w:qFormat/>
    <w:rsid w:val="005B530A"/>
    <w:pPr>
      <w:ind w:left="720"/>
      <w:contextualSpacing/>
    </w:pPr>
  </w:style>
  <w:style w:type="table" w:styleId="TableGrid">
    <w:name w:val="Table Grid"/>
    <w:basedOn w:val="TableNormal"/>
    <w:uiPriority w:val="39"/>
    <w:rsid w:val="0061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9303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3036"/>
    <w:rPr>
      <w:rFonts w:eastAsiaTheme="minorEastAsia"/>
      <w:color w:val="5A5A5A" w:themeColor="text1" w:themeTint="A5"/>
      <w:spacing w:val="15"/>
    </w:rPr>
  </w:style>
  <w:style w:type="character" w:styleId="Hyperlink">
    <w:name w:val="Hyperlink"/>
    <w:basedOn w:val="DefaultParagraphFont"/>
    <w:uiPriority w:val="99"/>
    <w:unhideWhenUsed/>
    <w:rsid w:val="004173BF"/>
    <w:rPr>
      <w:color w:val="0563C1"/>
      <w:u w:val="single"/>
    </w:rPr>
  </w:style>
  <w:style w:type="character" w:styleId="UnresolvedMention">
    <w:name w:val="Unresolved Mention"/>
    <w:basedOn w:val="DefaultParagraphFont"/>
    <w:uiPriority w:val="99"/>
    <w:semiHidden/>
    <w:unhideWhenUsed/>
    <w:rsid w:val="004173BF"/>
    <w:rPr>
      <w:color w:val="605E5C"/>
      <w:shd w:val="clear" w:color="auto" w:fill="E1DFDD"/>
    </w:rPr>
  </w:style>
  <w:style w:type="paragraph" w:styleId="Revision">
    <w:name w:val="Revision"/>
    <w:hidden/>
    <w:uiPriority w:val="99"/>
    <w:semiHidden/>
    <w:rsid w:val="003F40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754062">
      <w:bodyDiv w:val="1"/>
      <w:marLeft w:val="0"/>
      <w:marRight w:val="0"/>
      <w:marTop w:val="0"/>
      <w:marBottom w:val="0"/>
      <w:divBdr>
        <w:top w:val="none" w:sz="0" w:space="0" w:color="auto"/>
        <w:left w:val="none" w:sz="0" w:space="0" w:color="auto"/>
        <w:bottom w:val="none" w:sz="0" w:space="0" w:color="auto"/>
        <w:right w:val="none" w:sz="0" w:space="0" w:color="auto"/>
      </w:divBdr>
    </w:div>
    <w:div w:id="1646810562">
      <w:bodyDiv w:val="1"/>
      <w:marLeft w:val="0"/>
      <w:marRight w:val="0"/>
      <w:marTop w:val="0"/>
      <w:marBottom w:val="0"/>
      <w:divBdr>
        <w:top w:val="none" w:sz="0" w:space="0" w:color="auto"/>
        <w:left w:val="none" w:sz="0" w:space="0" w:color="auto"/>
        <w:bottom w:val="none" w:sz="0" w:space="0" w:color="auto"/>
        <w:right w:val="none" w:sz="0" w:space="0" w:color="auto"/>
      </w:divBdr>
    </w:div>
    <w:div w:id="170131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3rtbcleveland@ohnb.uscourts.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2023RTBCleveland@ohnb.uscourts.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23rtbcleveland@ohnb.uscourts.gov"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2023RTBCleveland@ohnb.uscourts.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E7D8D41B747D79A9DB32DF3EF63A3"/>
        <w:category>
          <w:name w:val="General"/>
          <w:gallery w:val="placeholder"/>
        </w:category>
        <w:types>
          <w:type w:val="bbPlcHdr"/>
        </w:types>
        <w:behaviors>
          <w:behavior w:val="content"/>
        </w:behaviors>
        <w:guid w:val="{E2CC9F40-DA17-4D4A-B5A5-32DE6A573C12}"/>
      </w:docPartPr>
      <w:docPartBody>
        <w:p w:rsidR="00B606DC" w:rsidRDefault="00E44EE4" w:rsidP="00E44EE4">
          <w:pPr>
            <w:pStyle w:val="F36E7D8D41B747D79A9DB32DF3EF63A33"/>
          </w:pPr>
          <w:r w:rsidRPr="005040D8">
            <w:rPr>
              <w:rFonts w:ascii="Segoe UI" w:eastAsia="Microsoft JhengHei" w:hAnsi="Segoe UI" w:cs="Segoe UI Semibold"/>
              <w:color w:val="BFBFBF" w:themeColor="background1" w:themeShade="BF"/>
              <w:sz w:val="20"/>
              <w:szCs w:val="24"/>
            </w:rPr>
            <w:t>Click to enter First Name, Middle Initial, Last Name</w:t>
          </w:r>
        </w:p>
      </w:docPartBody>
    </w:docPart>
    <w:docPart>
      <w:docPartPr>
        <w:name w:val="08449237FDB4485F8904D7637B91A43F"/>
        <w:category>
          <w:name w:val="General"/>
          <w:gallery w:val="placeholder"/>
        </w:category>
        <w:types>
          <w:type w:val="bbPlcHdr"/>
        </w:types>
        <w:behaviors>
          <w:behavior w:val="content"/>
        </w:behaviors>
        <w:guid w:val="{872367A4-0B27-445B-A262-351AD30D70B1}"/>
      </w:docPartPr>
      <w:docPartBody>
        <w:p w:rsidR="00B606DC" w:rsidRDefault="00E44EE4" w:rsidP="00E44EE4">
          <w:pPr>
            <w:pStyle w:val="08449237FDB4485F8904D7637B91A43F3"/>
          </w:pPr>
          <w:r w:rsidRPr="005040D8">
            <w:rPr>
              <w:rFonts w:ascii="Segoe UI" w:eastAsia="Microsoft JhengHei" w:hAnsi="Segoe UI" w:cs="Segoe UI Semibold"/>
              <w:color w:val="BFBFBF" w:themeColor="background1" w:themeShade="BF"/>
              <w:sz w:val="20"/>
              <w:szCs w:val="24"/>
            </w:rPr>
            <w:t>Click to enter email address</w:t>
          </w:r>
        </w:p>
      </w:docPartBody>
    </w:docPart>
    <w:docPart>
      <w:docPartPr>
        <w:name w:val="75E75DF88E164A1A82750B95952C35CB"/>
        <w:category>
          <w:name w:val="General"/>
          <w:gallery w:val="placeholder"/>
        </w:category>
        <w:types>
          <w:type w:val="bbPlcHdr"/>
        </w:types>
        <w:behaviors>
          <w:behavior w:val="content"/>
        </w:behaviors>
        <w:guid w:val="{21A54508-35DC-4823-BF0C-354248C41C55}"/>
      </w:docPartPr>
      <w:docPartBody>
        <w:p w:rsidR="00B606DC" w:rsidRDefault="00E44EE4" w:rsidP="00E44EE4">
          <w:pPr>
            <w:pStyle w:val="75E75DF88E164A1A82750B95952C35CB3"/>
          </w:pPr>
          <w:r w:rsidRPr="005040D8">
            <w:rPr>
              <w:rStyle w:val="PlaceholderText"/>
              <w:rFonts w:ascii="Segoe UI" w:hAnsi="Segoe UI"/>
              <w:color w:val="BFBFBF" w:themeColor="background1" w:themeShade="BF"/>
              <w:sz w:val="20"/>
              <w:szCs w:val="24"/>
            </w:rPr>
            <w:t>Click to enter email address</w:t>
          </w:r>
        </w:p>
      </w:docPartBody>
    </w:docPart>
    <w:docPart>
      <w:docPartPr>
        <w:name w:val="EA9A56F2B9A943978DFC3B836EAF206A"/>
        <w:category>
          <w:name w:val="General"/>
          <w:gallery w:val="placeholder"/>
        </w:category>
        <w:types>
          <w:type w:val="bbPlcHdr"/>
        </w:types>
        <w:behaviors>
          <w:behavior w:val="content"/>
        </w:behaviors>
        <w:guid w:val="{C87981D8-4F16-410A-8186-EF8A1C292245}"/>
      </w:docPartPr>
      <w:docPartBody>
        <w:p w:rsidR="00B606DC" w:rsidRDefault="00E44EE4" w:rsidP="00E44EE4">
          <w:pPr>
            <w:pStyle w:val="EA9A56F2B9A943978DFC3B836EAF206A3"/>
          </w:pPr>
          <w:r w:rsidRPr="00636205">
            <w:rPr>
              <w:rStyle w:val="PlaceholderText"/>
              <w:rFonts w:ascii="Segoe UI" w:hAnsi="Segoe UI"/>
              <w:color w:val="BFBFBF" w:themeColor="background1" w:themeShade="BF"/>
              <w:sz w:val="20"/>
              <w:szCs w:val="24"/>
            </w:rPr>
            <w:t>Click or tap to enter a date.</w:t>
          </w:r>
        </w:p>
      </w:docPartBody>
    </w:docPart>
    <w:docPart>
      <w:docPartPr>
        <w:name w:val="DE7B5ECD953842058C0308318852006A"/>
        <w:category>
          <w:name w:val="General"/>
          <w:gallery w:val="placeholder"/>
        </w:category>
        <w:types>
          <w:type w:val="bbPlcHdr"/>
        </w:types>
        <w:behaviors>
          <w:behavior w:val="content"/>
        </w:behaviors>
        <w:guid w:val="{32855033-FE66-4694-A42F-22F2CF46FB4C}"/>
      </w:docPartPr>
      <w:docPartBody>
        <w:p w:rsidR="00B606DC" w:rsidRDefault="00E44EE4" w:rsidP="00E44EE4">
          <w:pPr>
            <w:pStyle w:val="DE7B5ECD953842058C0308318852006A3"/>
          </w:pPr>
          <w:r>
            <w:rPr>
              <w:rFonts w:ascii="Segoe UI" w:eastAsia="Microsoft JhengHei" w:hAnsi="Segoe UI" w:cs="Segoe UI"/>
              <w:color w:val="BFBFBF" w:themeColor="background1" w:themeShade="BF"/>
              <w:sz w:val="20"/>
              <w:szCs w:val="20"/>
            </w:rPr>
            <w:t>Click to enter phone number</w:t>
          </w:r>
        </w:p>
      </w:docPartBody>
    </w:docPart>
    <w:docPart>
      <w:docPartPr>
        <w:name w:val="E421D2715E7A48498E5906B0B60074DB"/>
        <w:category>
          <w:name w:val="General"/>
          <w:gallery w:val="placeholder"/>
        </w:category>
        <w:types>
          <w:type w:val="bbPlcHdr"/>
        </w:types>
        <w:behaviors>
          <w:behavior w:val="content"/>
        </w:behaviors>
        <w:guid w:val="{E9572A62-4DEE-475B-9D26-96120BF09413}"/>
      </w:docPartPr>
      <w:docPartBody>
        <w:p w:rsidR="00B606DC" w:rsidRDefault="00E44EE4" w:rsidP="00E44EE4">
          <w:pPr>
            <w:pStyle w:val="E421D2715E7A48498E5906B0B60074DB3"/>
          </w:pPr>
          <w:r>
            <w:rPr>
              <w:rStyle w:val="PlaceholderText"/>
              <w:rFonts w:ascii="Segoe UI" w:hAnsi="Segoe UI" w:cs="Segoe UI"/>
              <w:color w:val="BFBFBF" w:themeColor="background1" w:themeShade="BF"/>
              <w:sz w:val="20"/>
              <w:szCs w:val="20"/>
            </w:rPr>
            <w:t>Click to list how you learned about the Roadways event</w:t>
          </w:r>
        </w:p>
      </w:docPartBody>
    </w:docPart>
    <w:docPart>
      <w:docPartPr>
        <w:name w:val="D2E36993515E478B98CD3ABDEEA97E7B"/>
        <w:category>
          <w:name w:val="General"/>
          <w:gallery w:val="placeholder"/>
        </w:category>
        <w:types>
          <w:type w:val="bbPlcHdr"/>
        </w:types>
        <w:behaviors>
          <w:behavior w:val="content"/>
        </w:behaviors>
        <w:guid w:val="{94245FD0-15C8-4821-9EF4-0E7C922BF2B9}"/>
      </w:docPartPr>
      <w:docPartBody>
        <w:p w:rsidR="00B606DC" w:rsidRDefault="00E44EE4" w:rsidP="00E44EE4">
          <w:pPr>
            <w:pStyle w:val="D2E36993515E478B98CD3ABDEEA97E7B3"/>
          </w:pPr>
          <w:r w:rsidRPr="00636205">
            <w:rPr>
              <w:rStyle w:val="PlaceholderText"/>
              <w:rFonts w:ascii="Segoe UI" w:hAnsi="Segoe UI" w:cs="Segoe UI"/>
              <w:color w:val="BFBFBF" w:themeColor="background1" w:themeShade="BF"/>
              <w:sz w:val="20"/>
              <w:szCs w:val="20"/>
            </w:rPr>
            <w:t xml:space="preserve">Click or tap here to </w:t>
          </w:r>
          <w:r>
            <w:rPr>
              <w:rStyle w:val="PlaceholderText"/>
              <w:rFonts w:ascii="Segoe UI" w:hAnsi="Segoe UI" w:cs="Segoe UI"/>
              <w:color w:val="BFBFBF" w:themeColor="background1" w:themeShade="BF"/>
              <w:sz w:val="20"/>
              <w:szCs w:val="20"/>
            </w:rPr>
            <w:t>list your associations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E4"/>
    <w:rsid w:val="008428CB"/>
    <w:rsid w:val="0096683C"/>
    <w:rsid w:val="00B606DC"/>
    <w:rsid w:val="00DC71D2"/>
    <w:rsid w:val="00E4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EE4"/>
    <w:rPr>
      <w:color w:val="808080"/>
    </w:rPr>
  </w:style>
  <w:style w:type="paragraph" w:customStyle="1" w:styleId="F36E7D8D41B747D79A9DB32DF3EF63A33">
    <w:name w:val="F36E7D8D41B747D79A9DB32DF3EF63A33"/>
    <w:rsid w:val="00E44EE4"/>
    <w:rPr>
      <w:rFonts w:eastAsiaTheme="minorHAnsi"/>
    </w:rPr>
  </w:style>
  <w:style w:type="paragraph" w:customStyle="1" w:styleId="08449237FDB4485F8904D7637B91A43F3">
    <w:name w:val="08449237FDB4485F8904D7637B91A43F3"/>
    <w:rsid w:val="00E44EE4"/>
    <w:rPr>
      <w:rFonts w:eastAsiaTheme="minorHAnsi"/>
    </w:rPr>
  </w:style>
  <w:style w:type="paragraph" w:customStyle="1" w:styleId="75E75DF88E164A1A82750B95952C35CB3">
    <w:name w:val="75E75DF88E164A1A82750B95952C35CB3"/>
    <w:rsid w:val="00E44EE4"/>
    <w:rPr>
      <w:rFonts w:eastAsiaTheme="minorHAnsi"/>
    </w:rPr>
  </w:style>
  <w:style w:type="paragraph" w:customStyle="1" w:styleId="EA9A56F2B9A943978DFC3B836EAF206A3">
    <w:name w:val="EA9A56F2B9A943978DFC3B836EAF206A3"/>
    <w:rsid w:val="00E44EE4"/>
    <w:rPr>
      <w:rFonts w:eastAsiaTheme="minorHAnsi"/>
    </w:rPr>
  </w:style>
  <w:style w:type="paragraph" w:customStyle="1" w:styleId="DE7B5ECD953842058C0308318852006A3">
    <w:name w:val="DE7B5ECD953842058C0308318852006A3"/>
    <w:rsid w:val="00E44EE4"/>
    <w:rPr>
      <w:rFonts w:eastAsiaTheme="minorHAnsi"/>
    </w:rPr>
  </w:style>
  <w:style w:type="paragraph" w:customStyle="1" w:styleId="E421D2715E7A48498E5906B0B60074DB3">
    <w:name w:val="E421D2715E7A48498E5906B0B60074DB3"/>
    <w:rsid w:val="00E44EE4"/>
    <w:rPr>
      <w:rFonts w:eastAsiaTheme="minorHAnsi"/>
    </w:rPr>
  </w:style>
  <w:style w:type="paragraph" w:customStyle="1" w:styleId="D2E36993515E478B98CD3ABDEEA97E7B3">
    <w:name w:val="D2E36993515E478B98CD3ABDEEA97E7B3"/>
    <w:rsid w:val="00E44EE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0B173-64B7-46D1-AEBC-0E462D9A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Roadways to the federal bench</vt:lpstr>
    </vt:vector>
  </TitlesOfParts>
  <Manager>Daniel Isaacs-Smith</Manager>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Roadways to the federal bench</dc:title>
  <dc:subject>Live Broadcast</dc:subject>
  <dc:creator>Linda Stanton</dc:creator>
  <cp:keywords>roadways;live broadcast;save the date;federal bench</cp:keywords>
  <dc:description/>
  <cp:lastModifiedBy>Tiiara Patton</cp:lastModifiedBy>
  <cp:revision>3</cp:revision>
  <dcterms:created xsi:type="dcterms:W3CDTF">2023-02-22T16:13:00Z</dcterms:created>
  <dcterms:modified xsi:type="dcterms:W3CDTF">2023-03-22T13:17:00Z</dcterms:modified>
</cp:coreProperties>
</file>